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5F0" w:rsidRPr="00195190" w:rsidRDefault="006831EF" w:rsidP="001951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TP n°</w:t>
      </w:r>
      <w:r w:rsidR="002E2CA9">
        <w:rPr>
          <w:b/>
          <w:sz w:val="28"/>
          <w:szCs w:val="28"/>
        </w:rPr>
        <w:t>9</w:t>
      </w:r>
      <w:r w:rsidR="00F045F0" w:rsidRPr="005B5FB4">
        <w:rPr>
          <w:b/>
          <w:sz w:val="28"/>
          <w:szCs w:val="28"/>
        </w:rPr>
        <w:t xml:space="preserve"> </w:t>
      </w:r>
      <w:r w:rsidR="002E2CA9">
        <w:rPr>
          <w:b/>
          <w:sz w:val="28"/>
          <w:szCs w:val="28"/>
        </w:rPr>
        <w:t>Les énergies renouvelables</w:t>
      </w:r>
    </w:p>
    <w:p w:rsidR="00865AC0" w:rsidRPr="0032312A" w:rsidRDefault="00865AC0" w:rsidP="00865AC0">
      <w:pPr>
        <w:pStyle w:val="Titre2"/>
        <w:spacing w:before="0"/>
      </w:pPr>
      <w:r>
        <w:t>1°)-Objectifs</w:t>
      </w:r>
    </w:p>
    <w:p w:rsidR="00865AC0" w:rsidRPr="00411C77" w:rsidRDefault="006607E9" w:rsidP="00865AC0">
      <w:pPr>
        <w:spacing w:after="0"/>
        <w:rPr>
          <w:highlight w:val="yellow"/>
        </w:rPr>
      </w:pPr>
      <w:r w:rsidRPr="00411C77">
        <w:rPr>
          <w:highlight w:val="yellow"/>
        </w:rPr>
        <w:t xml:space="preserve">Le pétrole étant une énergie fossile non renouvelable </w:t>
      </w:r>
      <w:proofErr w:type="gramStart"/>
      <w:r w:rsidRPr="00411C77">
        <w:rPr>
          <w:highlight w:val="yellow"/>
        </w:rPr>
        <w:t>polluantes</w:t>
      </w:r>
      <w:proofErr w:type="gramEnd"/>
    </w:p>
    <w:p w:rsidR="00865AC0" w:rsidRPr="00865AC0" w:rsidRDefault="00865AC0" w:rsidP="00865AC0">
      <w:pPr>
        <w:spacing w:after="0"/>
        <w:rPr>
          <w:b/>
        </w:rPr>
      </w:pPr>
      <w:r w:rsidRPr="00411C77">
        <w:rPr>
          <w:highlight w:val="yellow"/>
        </w:rPr>
        <w:t>Problème  à résoudre</w:t>
      </w:r>
      <w:r w:rsidRPr="00411C77">
        <w:rPr>
          <w:rFonts w:ascii="Comic Sans MS" w:hAnsi="Comic Sans MS"/>
          <w:highlight w:val="yellow"/>
        </w:rPr>
        <w:t xml:space="preserve">: </w:t>
      </w:r>
      <w:r w:rsidRPr="00411C77">
        <w:rPr>
          <w:rFonts w:ascii="Comic Sans MS" w:eastAsia="Times New Roman" w:hAnsi="Comic Sans MS"/>
          <w:b/>
          <w:bCs/>
          <w:highlight w:val="yellow"/>
          <w:lang w:eastAsia="fr-FR"/>
        </w:rPr>
        <w:t>Quelles sont les conditions géologiques nécessaires à la création d’un gisement de pétrole et son exploitation ?</w:t>
      </w:r>
    </w:p>
    <w:p w:rsidR="00865AC0" w:rsidRPr="0032312A" w:rsidRDefault="00865AC0" w:rsidP="00865AC0">
      <w:pPr>
        <w:pStyle w:val="NormalWeb"/>
        <w:spacing w:before="0" w:beforeAutospacing="0" w:after="0"/>
      </w:pPr>
      <w:r w:rsidRPr="0032312A">
        <w:rPr>
          <w:b/>
          <w:u w:val="single"/>
        </w:rPr>
        <w:t>Compétences</w:t>
      </w:r>
      <w:r w:rsidRPr="00BF6F98">
        <w:rPr>
          <w:b/>
        </w:rPr>
        <w:t> </w:t>
      </w:r>
      <w:proofErr w:type="gramStart"/>
      <w:r w:rsidRPr="00BF6F98">
        <w:rPr>
          <w:b/>
        </w:rPr>
        <w:t>:</w:t>
      </w:r>
      <w:r w:rsidR="002E77ED">
        <w:rPr>
          <w:b/>
        </w:rPr>
        <w:t xml:space="preserve"> </w:t>
      </w:r>
      <w:r w:rsidR="002E77ED">
        <w:rPr>
          <w:rFonts w:ascii="Calibri" w:hAnsi="Calibri"/>
          <w:sz w:val="22"/>
          <w:szCs w:val="22"/>
        </w:rPr>
        <w:t xml:space="preserve"> tache</w:t>
      </w:r>
      <w:proofErr w:type="gramEnd"/>
      <w:r w:rsidR="002E77ED">
        <w:rPr>
          <w:rFonts w:ascii="Calibri" w:hAnsi="Calibri"/>
          <w:sz w:val="22"/>
          <w:szCs w:val="22"/>
        </w:rPr>
        <w:t xml:space="preserve"> complexe, c</w:t>
      </w:r>
      <w:r w:rsidR="001C1357">
        <w:rPr>
          <w:rFonts w:ascii="Calibri" w:hAnsi="Calibri"/>
          <w:sz w:val="22"/>
          <w:szCs w:val="22"/>
        </w:rPr>
        <w:t xml:space="preserve">omprendre l’effet de l’énergie solaire sur la circulation atmosphérique et </w:t>
      </w:r>
      <w:proofErr w:type="spellStart"/>
      <w:r w:rsidR="001C1357">
        <w:rPr>
          <w:rFonts w:ascii="Calibri" w:hAnsi="Calibri"/>
          <w:sz w:val="22"/>
          <w:szCs w:val="22"/>
        </w:rPr>
        <w:t>hydrosphérique</w:t>
      </w:r>
      <w:proofErr w:type="spellEnd"/>
      <w:r w:rsidR="001C1357">
        <w:rPr>
          <w:rFonts w:ascii="Calibri" w:hAnsi="Calibri"/>
          <w:sz w:val="22"/>
          <w:szCs w:val="22"/>
        </w:rPr>
        <w:t>,</w:t>
      </w:r>
      <w:r w:rsidR="00411C77">
        <w:rPr>
          <w:rFonts w:ascii="Calibri" w:hAnsi="Calibri"/>
          <w:sz w:val="22"/>
          <w:szCs w:val="22"/>
        </w:rPr>
        <w:t xml:space="preserve"> </w:t>
      </w:r>
      <w:r w:rsidR="001C1357">
        <w:rPr>
          <w:rFonts w:ascii="Calibri" w:hAnsi="Calibri"/>
          <w:sz w:val="22"/>
          <w:szCs w:val="22"/>
        </w:rPr>
        <w:t xml:space="preserve"> et son</w:t>
      </w:r>
      <w:r w:rsidR="00411C77">
        <w:rPr>
          <w:rFonts w:ascii="Calibri" w:hAnsi="Calibri"/>
          <w:sz w:val="22"/>
          <w:szCs w:val="22"/>
        </w:rPr>
        <w:t xml:space="preserve"> exploitation comme gisement d’é</w:t>
      </w:r>
      <w:r w:rsidR="001C1357">
        <w:rPr>
          <w:rFonts w:ascii="Calibri" w:hAnsi="Calibri"/>
          <w:sz w:val="22"/>
          <w:szCs w:val="22"/>
        </w:rPr>
        <w:t>nergie par l’Homme</w:t>
      </w:r>
      <w:r w:rsidR="00235AFC">
        <w:rPr>
          <w:rFonts w:ascii="Calibri" w:hAnsi="Calibri"/>
          <w:sz w:val="22"/>
          <w:szCs w:val="22"/>
        </w:rPr>
        <w:t>.</w:t>
      </w:r>
    </w:p>
    <w:p w:rsidR="00865AC0" w:rsidRDefault="00865AC0" w:rsidP="00865AC0">
      <w:pPr>
        <w:pStyle w:val="western"/>
        <w:spacing w:before="0" w:beforeAutospacing="0"/>
        <w:rPr>
          <w:rFonts w:ascii="Calibri" w:hAnsi="Calibri"/>
          <w:b w:val="0"/>
          <w:bCs w:val="0"/>
          <w:sz w:val="22"/>
          <w:szCs w:val="22"/>
        </w:rPr>
      </w:pPr>
      <w:r w:rsidRPr="0032312A">
        <w:rPr>
          <w:bCs w:val="0"/>
          <w:u w:val="single"/>
        </w:rPr>
        <w:t>Capacités</w:t>
      </w:r>
      <w:r w:rsidRPr="00BF6F98">
        <w:rPr>
          <w:bCs w:val="0"/>
        </w:rPr>
        <w:t> :</w:t>
      </w:r>
      <w:r w:rsidRPr="00BF6F98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b w:val="0"/>
          <w:bCs w:val="0"/>
          <w:sz w:val="22"/>
          <w:szCs w:val="22"/>
        </w:rPr>
        <w:t xml:space="preserve">réaliser un modèle, </w:t>
      </w:r>
      <w:r w:rsidR="003039FD">
        <w:rPr>
          <w:rFonts w:ascii="Calibri" w:hAnsi="Calibri"/>
          <w:b w:val="0"/>
          <w:bCs w:val="0"/>
          <w:sz w:val="22"/>
          <w:szCs w:val="22"/>
        </w:rPr>
        <w:t>construire un schéma fonctionnel</w:t>
      </w:r>
      <w:r w:rsidR="001C1357">
        <w:rPr>
          <w:rFonts w:ascii="Calibri" w:hAnsi="Calibri"/>
          <w:b w:val="0"/>
          <w:bCs w:val="0"/>
          <w:sz w:val="22"/>
          <w:szCs w:val="22"/>
        </w:rPr>
        <w:t>, exploiter des information</w:t>
      </w:r>
      <w:r w:rsidR="00C216D9">
        <w:rPr>
          <w:rFonts w:ascii="Calibri" w:hAnsi="Calibri"/>
          <w:b w:val="0"/>
          <w:bCs w:val="0"/>
          <w:sz w:val="22"/>
          <w:szCs w:val="22"/>
        </w:rPr>
        <w:t>s</w:t>
      </w:r>
      <w:r w:rsidR="001C1357">
        <w:rPr>
          <w:rFonts w:ascii="Calibri" w:hAnsi="Calibri"/>
          <w:b w:val="0"/>
          <w:bCs w:val="0"/>
          <w:sz w:val="22"/>
          <w:szCs w:val="22"/>
        </w:rPr>
        <w:t>, communiquer a l’oral</w:t>
      </w:r>
    </w:p>
    <w:p w:rsidR="002E77ED" w:rsidRDefault="002E77ED" w:rsidP="002E77ED">
      <w:pPr>
        <w:spacing w:after="0"/>
        <w:ind w:left="720"/>
        <w:rPr>
          <w:b/>
        </w:rPr>
      </w:pPr>
    </w:p>
    <w:p w:rsidR="002E77ED" w:rsidRPr="002E77ED" w:rsidRDefault="002E77ED" w:rsidP="002E77ED">
      <w:pPr>
        <w:pStyle w:val="Titre2"/>
      </w:pPr>
      <w:r>
        <w:t>1°) - Travail collaboratif</w:t>
      </w:r>
    </w:p>
    <w:p w:rsidR="00637963" w:rsidRPr="002E2CA9" w:rsidRDefault="002E2CA9" w:rsidP="00C25018">
      <w:pPr>
        <w:numPr>
          <w:ilvl w:val="0"/>
          <w:numId w:val="21"/>
        </w:numPr>
        <w:spacing w:after="0"/>
        <w:rPr>
          <w:b/>
        </w:rPr>
      </w:pPr>
      <w:r w:rsidRPr="00AE0FC4">
        <w:rPr>
          <w:b/>
          <w:u w:val="single"/>
        </w:rPr>
        <w:t>Groupe 1 :</w:t>
      </w:r>
      <w:r w:rsidRPr="002E2CA9">
        <w:rPr>
          <w:b/>
        </w:rPr>
        <w:t xml:space="preserve"> l’inégale répartition de l’énergie solaire sur Terre </w:t>
      </w:r>
    </w:p>
    <w:p w:rsidR="002E2CA9" w:rsidRDefault="002E2CA9" w:rsidP="00C25018">
      <w:pPr>
        <w:spacing w:after="0"/>
      </w:pPr>
      <w:r>
        <w:t>Matériel :</w:t>
      </w:r>
      <w:r w:rsidR="006607E9">
        <w:t xml:space="preserve"> </w:t>
      </w:r>
      <w:r>
        <w:t>globe terrestre, bande de papier millimétré, lampe LED, papier noir</w:t>
      </w:r>
      <w:r w:rsidR="006607E9">
        <w:t>.</w:t>
      </w:r>
    </w:p>
    <w:p w:rsidR="00C216D9" w:rsidRDefault="00C216D9" w:rsidP="00C25018">
      <w:pPr>
        <w:spacing w:after="0"/>
      </w:pPr>
      <w:r>
        <w:t xml:space="preserve">D’après le document </w:t>
      </w:r>
      <w:r w:rsidR="006A6115">
        <w:t>2</w:t>
      </w:r>
      <w:r>
        <w:t>, on remarque que l’énergie solaire est inégalement répartie sur la planète.</w:t>
      </w:r>
    </w:p>
    <w:p w:rsidR="00AE0FC4" w:rsidRPr="00AE0FC4" w:rsidRDefault="00C216D9" w:rsidP="006A6115">
      <w:pPr>
        <w:pStyle w:val="Paragraphedeliste"/>
        <w:numPr>
          <w:ilvl w:val="0"/>
          <w:numId w:val="22"/>
        </w:numPr>
        <w:spacing w:after="0"/>
        <w:rPr>
          <w:b/>
        </w:rPr>
      </w:pPr>
      <w:r w:rsidRPr="00AE0FC4">
        <w:rPr>
          <w:b/>
        </w:rPr>
        <w:t>Après avoir décris cette répartition et établis votre hypothèse, vous expliquerez cette répartition à l’aide d’un modèle à partir du matériel proposé.</w:t>
      </w:r>
    </w:p>
    <w:p w:rsidR="00AE0FC4" w:rsidRDefault="00AE0FC4" w:rsidP="006A6115">
      <w:pPr>
        <w:pStyle w:val="Paragraphedeliste"/>
        <w:spacing w:after="0"/>
        <w:ind w:left="720"/>
      </w:pPr>
      <w:r w:rsidRPr="00AE0FC4">
        <w:rPr>
          <w:u w:val="single"/>
        </w:rPr>
        <w:t>Consigne :</w:t>
      </w:r>
      <w:r>
        <w:t xml:space="preserve"> Seule la latitude éclairée par la source de lumière doit varier, la source de lumière reste à distance constante du globe terrestre, les faisceaux lumineux aux différentes latitudes sont parallèles.</w:t>
      </w:r>
    </w:p>
    <w:p w:rsidR="002E2CA9" w:rsidRPr="00AE0FC4" w:rsidRDefault="006607E9" w:rsidP="00C216D9">
      <w:pPr>
        <w:pStyle w:val="Paragraphedeliste"/>
        <w:numPr>
          <w:ilvl w:val="0"/>
          <w:numId w:val="22"/>
        </w:numPr>
        <w:rPr>
          <w:b/>
        </w:rPr>
      </w:pPr>
      <w:r w:rsidRPr="00AE0FC4">
        <w:rPr>
          <w:b/>
        </w:rPr>
        <w:t>Proposez une critique de votre modèle</w:t>
      </w:r>
      <w:r w:rsidR="007838A5" w:rsidRPr="00AE0FC4">
        <w:rPr>
          <w:b/>
        </w:rPr>
        <w:t>.</w:t>
      </w:r>
    </w:p>
    <w:p w:rsidR="002E2CA9" w:rsidRPr="002E2CA9" w:rsidRDefault="002E2CA9" w:rsidP="00C25018">
      <w:pPr>
        <w:numPr>
          <w:ilvl w:val="0"/>
          <w:numId w:val="21"/>
        </w:numPr>
        <w:spacing w:after="0"/>
        <w:rPr>
          <w:b/>
        </w:rPr>
      </w:pPr>
      <w:r w:rsidRPr="00AE0FC4">
        <w:rPr>
          <w:b/>
          <w:u w:val="single"/>
        </w:rPr>
        <w:t>Groupe 2 :</w:t>
      </w:r>
      <w:r w:rsidRPr="002E2CA9">
        <w:rPr>
          <w:b/>
        </w:rPr>
        <w:t xml:space="preserve"> l’origine des vents </w:t>
      </w:r>
    </w:p>
    <w:p w:rsidR="002E2CA9" w:rsidRDefault="002E2CA9" w:rsidP="00C25018">
      <w:pPr>
        <w:spacing w:after="0"/>
      </w:pPr>
      <w:r>
        <w:t>Matériel : bâton d’encens, boite en carto</w:t>
      </w:r>
      <w:r w:rsidR="00C25018">
        <w:t>n et plastique, bougie, briquet, prototype d’éolienne,  voltmètre.</w:t>
      </w:r>
    </w:p>
    <w:p w:rsidR="002E2CA9" w:rsidRPr="005367A5" w:rsidRDefault="005367A5" w:rsidP="00C25018">
      <w:pPr>
        <w:pStyle w:val="Paragraphedeliste"/>
        <w:numPr>
          <w:ilvl w:val="0"/>
          <w:numId w:val="22"/>
        </w:numPr>
        <w:spacing w:after="0"/>
        <w:rPr>
          <w:b/>
        </w:rPr>
      </w:pPr>
      <w:r w:rsidRPr="005367A5">
        <w:rPr>
          <w:b/>
        </w:rPr>
        <w:t xml:space="preserve">En vous servant des documents 1, 2 et du modèle que vous réaliserez,  vous donnerez la définition d’un vent et le moteur de sa création. </w:t>
      </w:r>
      <w:r w:rsidR="00DC69CF">
        <w:rPr>
          <w:b/>
        </w:rPr>
        <w:t xml:space="preserve"> A l’</w:t>
      </w:r>
      <w:r w:rsidR="00C25018">
        <w:rPr>
          <w:b/>
        </w:rPr>
        <w:t>aide du document 4 et du prototype,</w:t>
      </w:r>
      <w:r w:rsidR="00DC69CF">
        <w:rPr>
          <w:b/>
        </w:rPr>
        <w:t xml:space="preserve"> explique</w:t>
      </w:r>
      <w:r w:rsidR="00C25018">
        <w:rPr>
          <w:b/>
        </w:rPr>
        <w:t>z</w:t>
      </w:r>
      <w:r w:rsidR="00DC69CF">
        <w:rPr>
          <w:b/>
        </w:rPr>
        <w:t xml:space="preserve"> le principe </w:t>
      </w:r>
      <w:r w:rsidR="00C25018">
        <w:rPr>
          <w:b/>
        </w:rPr>
        <w:t>d’une</w:t>
      </w:r>
      <w:r w:rsidR="00DC69CF">
        <w:rPr>
          <w:b/>
        </w:rPr>
        <w:t xml:space="preserve"> éolienne.</w:t>
      </w:r>
    </w:p>
    <w:p w:rsidR="002E2CA9" w:rsidRDefault="00E93C9A" w:rsidP="002E2CA9">
      <w:pPr>
        <w:pStyle w:val="Paragraphedeliste"/>
        <w:numPr>
          <w:ilvl w:val="0"/>
          <w:numId w:val="22"/>
        </w:numPr>
        <w:spacing w:after="0"/>
      </w:pPr>
      <w:r w:rsidRPr="00AE0FC4">
        <w:rPr>
          <w:u w:val="single"/>
        </w:rPr>
        <w:t>Consigne :</w:t>
      </w:r>
      <w:r>
        <w:t xml:space="preserve"> Observez tout d’abord la trajectoire de la fumée sans avoir allumé la bougie</w:t>
      </w:r>
    </w:p>
    <w:p w:rsidR="00C25018" w:rsidRDefault="00C25018" w:rsidP="00C25018">
      <w:pPr>
        <w:pStyle w:val="Paragraphedeliste"/>
        <w:spacing w:after="0"/>
        <w:ind w:left="720"/>
      </w:pPr>
    </w:p>
    <w:p w:rsidR="002E2CA9" w:rsidRDefault="002E2CA9" w:rsidP="00C25018">
      <w:pPr>
        <w:numPr>
          <w:ilvl w:val="0"/>
          <w:numId w:val="21"/>
        </w:numPr>
        <w:spacing w:after="0"/>
        <w:rPr>
          <w:b/>
        </w:rPr>
      </w:pPr>
      <w:r w:rsidRPr="002E2CA9">
        <w:rPr>
          <w:b/>
        </w:rPr>
        <w:t>Groupe 3 : l’origine des courants océaniques</w:t>
      </w:r>
    </w:p>
    <w:p w:rsidR="00DC69CF" w:rsidRDefault="002E2CA9" w:rsidP="00C25018">
      <w:pPr>
        <w:spacing w:after="0"/>
      </w:pPr>
      <w:r w:rsidRPr="002E2CA9">
        <w:t>Matériel : eau chaude colorée, eau froide colorée, bécher</w:t>
      </w:r>
      <w:r w:rsidR="00C25018">
        <w:t>, prototype d’hydrolienne, voltmètre.</w:t>
      </w:r>
    </w:p>
    <w:p w:rsidR="002E2CA9" w:rsidRPr="00C25018" w:rsidRDefault="00DC69CF" w:rsidP="00C25018">
      <w:pPr>
        <w:pStyle w:val="Paragraphedeliste"/>
        <w:numPr>
          <w:ilvl w:val="0"/>
          <w:numId w:val="22"/>
        </w:numPr>
        <w:spacing w:after="0"/>
        <w:rPr>
          <w:b/>
        </w:rPr>
      </w:pPr>
      <w:r w:rsidRPr="00C25018">
        <w:rPr>
          <w:b/>
        </w:rPr>
        <w:t>En vous servant des documents 1 et 3 et de l’expérience que vous réaliserez,</w:t>
      </w:r>
      <w:r w:rsidR="00C25018" w:rsidRPr="00C25018">
        <w:rPr>
          <w:b/>
        </w:rPr>
        <w:t xml:space="preserve"> expliquez l’origine des courants marins de surface et le moteur de leur création. A l’</w:t>
      </w:r>
      <w:r w:rsidR="00C25018">
        <w:rPr>
          <w:b/>
        </w:rPr>
        <w:t>aide du document 5 et du prototype</w:t>
      </w:r>
      <w:r w:rsidR="00C25018" w:rsidRPr="00C25018">
        <w:rPr>
          <w:b/>
        </w:rPr>
        <w:t xml:space="preserve"> expliquez le principe d’une hydrolienne.</w:t>
      </w:r>
    </w:p>
    <w:p w:rsidR="009C7C84" w:rsidRDefault="00DC69CF" w:rsidP="00C25018">
      <w:pPr>
        <w:pStyle w:val="Paragraphedeliste"/>
        <w:numPr>
          <w:ilvl w:val="0"/>
          <w:numId w:val="22"/>
        </w:numPr>
        <w:spacing w:after="0"/>
      </w:pPr>
      <w:r w:rsidRPr="00AE0FC4">
        <w:rPr>
          <w:u w:val="single"/>
        </w:rPr>
        <w:t>Consigne :</w:t>
      </w:r>
      <w:r>
        <w:t xml:space="preserve"> vous devez remplir les deux béchers à la même vitesse et en même temps.</w:t>
      </w:r>
    </w:p>
    <w:p w:rsidR="009D4CB8" w:rsidRDefault="002E77ED" w:rsidP="002E77ED">
      <w:pPr>
        <w:pStyle w:val="Titre2"/>
      </w:pPr>
      <w:r>
        <w:t>2</w:t>
      </w:r>
      <w:r w:rsidR="009D4CB8">
        <w:t xml:space="preserve">°) </w:t>
      </w:r>
      <w:r w:rsidR="00B66261">
        <w:t>–</w:t>
      </w:r>
      <w:r w:rsidR="006607E9">
        <w:t xml:space="preserve"> Production attendues</w:t>
      </w:r>
    </w:p>
    <w:p w:rsidR="00E1421C" w:rsidRDefault="006607E9" w:rsidP="00623FE2">
      <w:pPr>
        <w:spacing w:after="0" w:line="240" w:lineRule="auto"/>
        <w:ind w:left="360"/>
        <w:rPr>
          <w:b/>
        </w:rPr>
      </w:pPr>
      <w:r>
        <w:rPr>
          <w:b/>
        </w:rPr>
        <w:t>Vous présenterez v</w:t>
      </w:r>
      <w:r w:rsidR="00C25018">
        <w:rPr>
          <w:b/>
        </w:rPr>
        <w:t>os résultats à l’oral aux autres groupes.</w:t>
      </w:r>
    </w:p>
    <w:p w:rsidR="00E1421C" w:rsidRDefault="002E77ED" w:rsidP="002E77ED">
      <w:pPr>
        <w:pStyle w:val="Titre2"/>
      </w:pPr>
      <w:r>
        <w:t>3</w:t>
      </w:r>
      <w:r w:rsidR="00E1421C">
        <w:t>°)</w:t>
      </w:r>
      <w:r w:rsidR="00B22B8A">
        <w:t xml:space="preserve"> - </w:t>
      </w:r>
      <w:r w:rsidR="00E1421C">
        <w:t>BILAN</w:t>
      </w:r>
    </w:p>
    <w:p w:rsidR="00B54DFC" w:rsidRPr="002E77ED" w:rsidRDefault="00C25018" w:rsidP="002E77ED">
      <w:pPr>
        <w:spacing w:after="0" w:line="240" w:lineRule="auto"/>
        <w:ind w:left="360"/>
        <w:rPr>
          <w:b/>
        </w:rPr>
      </w:pPr>
      <w:r>
        <w:rPr>
          <w:b/>
        </w:rPr>
        <w:t xml:space="preserve">Vos résultats </w:t>
      </w:r>
      <w:r w:rsidR="002E77ED">
        <w:rPr>
          <w:b/>
        </w:rPr>
        <w:t xml:space="preserve">d’expériences </w:t>
      </w:r>
      <w:r>
        <w:rPr>
          <w:b/>
        </w:rPr>
        <w:t>et explication</w:t>
      </w:r>
      <w:r w:rsidR="002E77ED">
        <w:rPr>
          <w:b/>
        </w:rPr>
        <w:t>s</w:t>
      </w:r>
      <w:r>
        <w:rPr>
          <w:b/>
        </w:rPr>
        <w:t xml:space="preserve"> seront consignés sur feuille double en adoptant une démarche expérimentale.</w:t>
      </w:r>
    </w:p>
    <w:p w:rsidR="00B54DFC" w:rsidRDefault="00B54DFC" w:rsidP="00B54DFC">
      <w:pPr>
        <w:spacing w:after="0" w:line="240" w:lineRule="auto"/>
      </w:pPr>
    </w:p>
    <w:tbl>
      <w:tblPr>
        <w:tblpPr w:leftFromText="141" w:rightFromText="141" w:vertAnchor="text" w:horzAnchor="margin" w:tblpY="427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2409"/>
        <w:gridCol w:w="1560"/>
        <w:gridCol w:w="1701"/>
        <w:gridCol w:w="3260"/>
      </w:tblGrid>
      <w:tr w:rsidR="003824C5" w:rsidTr="002E77ED">
        <w:trPr>
          <w:trHeight w:val="1119"/>
        </w:trPr>
        <w:tc>
          <w:tcPr>
            <w:tcW w:w="1668" w:type="dxa"/>
          </w:tcPr>
          <w:p w:rsidR="003824C5" w:rsidRDefault="003824C5" w:rsidP="002E77ED">
            <w:pPr>
              <w:spacing w:after="0" w:line="240" w:lineRule="auto"/>
              <w:jc w:val="center"/>
              <w:rPr>
                <w:color w:val="808080"/>
                <w:sz w:val="18"/>
                <w:szCs w:val="18"/>
              </w:rPr>
            </w:pPr>
            <w:r w:rsidRPr="003B6024">
              <w:rPr>
                <w:color w:val="808080"/>
                <w:sz w:val="18"/>
                <w:szCs w:val="18"/>
              </w:rPr>
              <w:t>Grille d’évaluation</w:t>
            </w:r>
          </w:p>
          <w:p w:rsidR="003824C5" w:rsidRPr="00DD08C4" w:rsidRDefault="003824C5" w:rsidP="002E77E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*EF : Evaluation Formative</w:t>
            </w:r>
          </w:p>
        </w:tc>
        <w:tc>
          <w:tcPr>
            <w:tcW w:w="2409" w:type="dxa"/>
          </w:tcPr>
          <w:p w:rsidR="003824C5" w:rsidRDefault="003824C5" w:rsidP="002E77ED">
            <w:pPr>
              <w:spacing w:after="0" w:line="240" w:lineRule="auto"/>
              <w:jc w:val="center"/>
              <w:rPr>
                <w:color w:val="808080"/>
                <w:sz w:val="18"/>
                <w:szCs w:val="18"/>
              </w:rPr>
            </w:pPr>
            <w:r w:rsidRPr="003B6024">
              <w:rPr>
                <w:color w:val="808080"/>
                <w:sz w:val="18"/>
                <w:szCs w:val="18"/>
              </w:rPr>
              <w:t>Respect des consignes</w:t>
            </w:r>
            <w:r>
              <w:rPr>
                <w:color w:val="808080"/>
                <w:sz w:val="18"/>
                <w:szCs w:val="18"/>
              </w:rPr>
              <w:t xml:space="preserve"> (/0.5),</w:t>
            </w:r>
          </w:p>
          <w:p w:rsidR="003824C5" w:rsidRPr="003B6024" w:rsidRDefault="003824C5" w:rsidP="002E77ED">
            <w:pPr>
              <w:spacing w:after="0" w:line="240" w:lineRule="auto"/>
              <w:jc w:val="center"/>
              <w:rPr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Rangement du matériel (/0.5)</w:t>
            </w:r>
          </w:p>
        </w:tc>
        <w:tc>
          <w:tcPr>
            <w:tcW w:w="1560" w:type="dxa"/>
          </w:tcPr>
          <w:p w:rsidR="003824C5" w:rsidRDefault="003824C5" w:rsidP="002E77ED">
            <w:pPr>
              <w:spacing w:after="0" w:line="240" w:lineRule="auto"/>
              <w:jc w:val="center"/>
              <w:rPr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Question 1 (/</w:t>
            </w:r>
            <w:r w:rsidR="003039FD">
              <w:rPr>
                <w:color w:val="808080"/>
                <w:sz w:val="18"/>
                <w:szCs w:val="18"/>
              </w:rPr>
              <w:t>3</w:t>
            </w:r>
            <w:r>
              <w:rPr>
                <w:color w:val="808080"/>
                <w:sz w:val="18"/>
                <w:szCs w:val="18"/>
              </w:rPr>
              <w:t>)</w:t>
            </w:r>
          </w:p>
          <w:p w:rsidR="003824C5" w:rsidRPr="003B6024" w:rsidRDefault="003824C5" w:rsidP="002E77ED">
            <w:pPr>
              <w:spacing w:after="0" w:line="240" w:lineRule="auto"/>
              <w:jc w:val="center"/>
              <w:rPr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Question 2 (/1)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824C5" w:rsidRDefault="003824C5" w:rsidP="002E77ED">
            <w:pPr>
              <w:spacing w:line="240" w:lineRule="auto"/>
              <w:jc w:val="center"/>
              <w:rPr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Critique du modèle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22B8A" w:rsidRDefault="003824C5" w:rsidP="002E77ED">
            <w:pPr>
              <w:spacing w:after="0" w:line="240" w:lineRule="auto"/>
              <w:jc w:val="center"/>
              <w:rPr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Schéma fonctionnel (EF*)</w:t>
            </w:r>
            <w:r w:rsidR="00B22B8A">
              <w:rPr>
                <w:color w:val="808080"/>
                <w:sz w:val="18"/>
                <w:szCs w:val="18"/>
              </w:rPr>
              <w:t>,</w:t>
            </w:r>
          </w:p>
          <w:p w:rsidR="003824C5" w:rsidRPr="003B6024" w:rsidRDefault="00B22B8A" w:rsidP="002E77ED">
            <w:pPr>
              <w:spacing w:after="0" w:line="240" w:lineRule="auto"/>
              <w:jc w:val="center"/>
              <w:rPr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 xml:space="preserve"> choix des mots-clé</w:t>
            </w:r>
            <w:r w:rsidR="00267AE5">
              <w:rPr>
                <w:color w:val="808080"/>
                <w:sz w:val="18"/>
                <w:szCs w:val="18"/>
              </w:rPr>
              <w:t>s et not</w:t>
            </w:r>
            <w:r>
              <w:rPr>
                <w:color w:val="808080"/>
                <w:sz w:val="18"/>
                <w:szCs w:val="18"/>
              </w:rPr>
              <w:t xml:space="preserve">ion / </w:t>
            </w:r>
            <w:r w:rsidR="00267AE5">
              <w:rPr>
                <w:color w:val="808080"/>
                <w:sz w:val="18"/>
                <w:szCs w:val="18"/>
              </w:rPr>
              <w:t>pertinence de la mis</w:t>
            </w:r>
            <w:r w:rsidR="005610FD">
              <w:rPr>
                <w:color w:val="808080"/>
                <w:sz w:val="18"/>
                <w:szCs w:val="18"/>
              </w:rPr>
              <w:t>e</w:t>
            </w:r>
            <w:r w:rsidR="00267AE5">
              <w:rPr>
                <w:color w:val="808080"/>
                <w:sz w:val="18"/>
                <w:szCs w:val="18"/>
              </w:rPr>
              <w:t xml:space="preserve"> en </w:t>
            </w:r>
            <w:r>
              <w:rPr>
                <w:color w:val="808080"/>
                <w:sz w:val="18"/>
                <w:szCs w:val="18"/>
              </w:rPr>
              <w:t xml:space="preserve">relation  / lisibilité   /   </w:t>
            </w:r>
            <w:r w:rsidR="00267AE5">
              <w:rPr>
                <w:color w:val="808080"/>
                <w:sz w:val="18"/>
                <w:szCs w:val="18"/>
              </w:rPr>
              <w:t>titre</w:t>
            </w:r>
          </w:p>
        </w:tc>
      </w:tr>
      <w:tr w:rsidR="003824C5" w:rsidRPr="00B22B8A" w:rsidTr="002E77ED">
        <w:trPr>
          <w:trHeight w:val="283"/>
        </w:trPr>
        <w:tc>
          <w:tcPr>
            <w:tcW w:w="1668" w:type="dxa"/>
          </w:tcPr>
          <w:p w:rsidR="003824C5" w:rsidRPr="003B6024" w:rsidRDefault="003824C5" w:rsidP="002E77ED">
            <w:pPr>
              <w:spacing w:after="0" w:line="240" w:lineRule="auto"/>
              <w:jc w:val="center"/>
              <w:rPr>
                <w:color w:val="808080"/>
              </w:rPr>
            </w:pPr>
            <w:r>
              <w:rPr>
                <w:color w:val="808080"/>
              </w:rPr>
              <w:t>/8</w:t>
            </w:r>
          </w:p>
        </w:tc>
        <w:tc>
          <w:tcPr>
            <w:tcW w:w="2409" w:type="dxa"/>
          </w:tcPr>
          <w:p w:rsidR="003824C5" w:rsidRPr="00B22B8A" w:rsidRDefault="003824C5" w:rsidP="002E77ED">
            <w:pPr>
              <w:spacing w:after="0" w:line="240" w:lineRule="auto"/>
              <w:rPr>
                <w:color w:val="808080"/>
                <w:lang w:val="en-US"/>
              </w:rPr>
            </w:pPr>
            <w:r>
              <w:rPr>
                <w:color w:val="808080"/>
              </w:rPr>
              <w:t xml:space="preserve">          </w:t>
            </w:r>
            <w:r w:rsidR="00B22B8A">
              <w:rPr>
                <w:color w:val="808080"/>
                <w:lang w:val="en-US"/>
              </w:rPr>
              <w:t>/1</w:t>
            </w:r>
            <w:r w:rsidRPr="00B22B8A">
              <w:rPr>
                <w:color w:val="808080"/>
                <w:lang w:val="en-US"/>
              </w:rPr>
              <w:t xml:space="preserve">             /</w:t>
            </w:r>
            <w:r w:rsidR="00B22B8A" w:rsidRPr="00B22B8A">
              <w:rPr>
                <w:color w:val="808080"/>
                <w:lang w:val="en-US"/>
              </w:rPr>
              <w:t>1</w:t>
            </w:r>
          </w:p>
        </w:tc>
        <w:tc>
          <w:tcPr>
            <w:tcW w:w="1560" w:type="dxa"/>
          </w:tcPr>
          <w:p w:rsidR="003824C5" w:rsidRPr="00B22B8A" w:rsidRDefault="003824C5" w:rsidP="002E77ED">
            <w:pPr>
              <w:spacing w:after="0" w:line="240" w:lineRule="auto"/>
              <w:rPr>
                <w:color w:val="808080"/>
                <w:lang w:val="en-US"/>
              </w:rPr>
            </w:pPr>
            <w:r w:rsidRPr="00B22B8A">
              <w:rPr>
                <w:color w:val="808080"/>
                <w:lang w:val="en-US"/>
              </w:rPr>
              <w:t xml:space="preserve">     /3       /1           </w:t>
            </w:r>
          </w:p>
        </w:tc>
        <w:tc>
          <w:tcPr>
            <w:tcW w:w="1701" w:type="dxa"/>
            <w:shd w:val="clear" w:color="auto" w:fill="auto"/>
          </w:tcPr>
          <w:p w:rsidR="003824C5" w:rsidRPr="00B22B8A" w:rsidRDefault="003824C5" w:rsidP="002E77ED">
            <w:pPr>
              <w:spacing w:after="0" w:line="240" w:lineRule="auto"/>
              <w:jc w:val="center"/>
              <w:rPr>
                <w:color w:val="808080"/>
                <w:lang w:val="en-US"/>
              </w:rPr>
            </w:pPr>
            <w:r w:rsidRPr="00B22B8A">
              <w:rPr>
                <w:color w:val="808080"/>
                <w:lang w:val="en-US"/>
              </w:rPr>
              <w:t>/</w:t>
            </w:r>
            <w:r w:rsidR="00B22B8A" w:rsidRPr="00B22B8A">
              <w:rPr>
                <w:color w:val="808080"/>
                <w:lang w:val="en-US"/>
              </w:rPr>
              <w:t>2</w:t>
            </w:r>
          </w:p>
        </w:tc>
        <w:tc>
          <w:tcPr>
            <w:tcW w:w="3260" w:type="dxa"/>
            <w:shd w:val="clear" w:color="auto" w:fill="BFBFBF"/>
          </w:tcPr>
          <w:p w:rsidR="003824C5" w:rsidRPr="00B22B8A" w:rsidRDefault="00B22B8A" w:rsidP="002E77ED">
            <w:pPr>
              <w:spacing w:after="0" w:line="240" w:lineRule="auto"/>
              <w:rPr>
                <w:color w:val="808080"/>
                <w:lang w:val="en-US"/>
              </w:rPr>
            </w:pPr>
            <w:r w:rsidRPr="00B22B8A">
              <w:rPr>
                <w:color w:val="808080"/>
                <w:lang w:val="en-US"/>
              </w:rPr>
              <w:t>A</w:t>
            </w:r>
            <w:r w:rsidR="003039FD">
              <w:rPr>
                <w:color w:val="808080"/>
                <w:lang w:val="en-US"/>
              </w:rPr>
              <w:t>**</w:t>
            </w:r>
            <w:r w:rsidRPr="00B22B8A">
              <w:rPr>
                <w:color w:val="808080"/>
                <w:lang w:val="en-US"/>
              </w:rPr>
              <w:t xml:space="preserve"> / NA     A /</w:t>
            </w:r>
            <w:r w:rsidR="003824C5" w:rsidRPr="00B22B8A">
              <w:rPr>
                <w:color w:val="808080"/>
                <w:lang w:val="en-US"/>
              </w:rPr>
              <w:t xml:space="preserve"> NA</w:t>
            </w:r>
            <w:r w:rsidRPr="00B22B8A">
              <w:rPr>
                <w:color w:val="808080"/>
                <w:lang w:val="en-US"/>
              </w:rPr>
              <w:t xml:space="preserve">   A / NA    A/NA</w:t>
            </w:r>
          </w:p>
        </w:tc>
      </w:tr>
    </w:tbl>
    <w:p w:rsidR="00B54DFC" w:rsidRPr="00B22B8A" w:rsidRDefault="00B54DFC" w:rsidP="00B54DFC">
      <w:pPr>
        <w:spacing w:after="0" w:line="240" w:lineRule="auto"/>
        <w:rPr>
          <w:lang w:val="en-US"/>
        </w:rPr>
      </w:pPr>
    </w:p>
    <w:p w:rsidR="006A6115" w:rsidRPr="002E77ED" w:rsidRDefault="003039FD">
      <w:pPr>
        <w:spacing w:after="0" w:line="240" w:lineRule="auto"/>
        <w:rPr>
          <w:i/>
          <w:lang w:val="en-US"/>
        </w:rPr>
      </w:pPr>
      <w:r w:rsidRPr="003039FD">
        <w:rPr>
          <w:i/>
          <w:lang w:val="en-US"/>
        </w:rPr>
        <w:t>**</w:t>
      </w:r>
      <w:proofErr w:type="gramStart"/>
      <w:r w:rsidRPr="003039FD">
        <w:rPr>
          <w:i/>
          <w:lang w:val="en-US"/>
        </w:rPr>
        <w:t>A :</w:t>
      </w:r>
      <w:proofErr w:type="gramEnd"/>
      <w:r w:rsidRPr="003039FD">
        <w:rPr>
          <w:i/>
          <w:lang w:val="en-US"/>
        </w:rPr>
        <w:t xml:space="preserve"> </w:t>
      </w:r>
      <w:proofErr w:type="spellStart"/>
      <w:r w:rsidRPr="003039FD">
        <w:rPr>
          <w:i/>
          <w:lang w:val="en-US"/>
        </w:rPr>
        <w:t>Acquis</w:t>
      </w:r>
      <w:proofErr w:type="spellEnd"/>
      <w:r w:rsidRPr="003039FD">
        <w:rPr>
          <w:i/>
          <w:lang w:val="en-US"/>
        </w:rPr>
        <w:t xml:space="preserve">  NA : Non </w:t>
      </w:r>
      <w:proofErr w:type="spellStart"/>
      <w:r w:rsidRPr="003039FD">
        <w:rPr>
          <w:i/>
          <w:lang w:val="en-US"/>
        </w:rPr>
        <w:t>Acquis</w:t>
      </w:r>
      <w:proofErr w:type="spellEnd"/>
    </w:p>
    <w:p w:rsidR="00B54DFC" w:rsidRDefault="007838A5" w:rsidP="007838A5">
      <w:pPr>
        <w:pStyle w:val="Titre2"/>
        <w:rPr>
          <w:lang w:val="en-US"/>
        </w:rPr>
      </w:pPr>
      <w:r>
        <w:rPr>
          <w:lang w:val="en-US"/>
        </w:rPr>
        <w:lastRenderedPageBreak/>
        <w:t>ANNEXE</w:t>
      </w:r>
    </w:p>
    <w:p w:rsidR="0091257A" w:rsidRPr="006A6115" w:rsidRDefault="0029705B" w:rsidP="002E77ED">
      <w:pPr>
        <w:spacing w:after="0"/>
        <w:rPr>
          <w:lang w:val="en-US"/>
        </w:rPr>
      </w:pPr>
      <w:r w:rsidRPr="0029705B">
        <w:rPr>
          <w:b/>
          <w:lang w:val="en-US"/>
        </w:rPr>
        <w:t xml:space="preserve">Document </w:t>
      </w:r>
      <w:r>
        <w:rPr>
          <w:b/>
          <w:lang w:val="en-US"/>
        </w:rPr>
        <w:t>1:</w:t>
      </w:r>
      <w:r w:rsidR="002E77ED">
        <w:rPr>
          <w:b/>
          <w:lang w:val="en-US"/>
        </w:rPr>
        <w:t xml:space="preserve"> </w:t>
      </w:r>
      <w:proofErr w:type="spellStart"/>
      <w:r w:rsidR="0091257A">
        <w:rPr>
          <w:lang w:val="en-US"/>
        </w:rPr>
        <w:t>Répartition</w:t>
      </w:r>
      <w:proofErr w:type="spellEnd"/>
      <w:r w:rsidR="0091257A">
        <w:rPr>
          <w:lang w:val="en-US"/>
        </w:rPr>
        <w:t xml:space="preserve"> de </w:t>
      </w:r>
      <w:proofErr w:type="spellStart"/>
      <w:r w:rsidR="0091257A">
        <w:rPr>
          <w:lang w:val="en-US"/>
        </w:rPr>
        <w:t>l’énergie</w:t>
      </w:r>
      <w:proofErr w:type="spellEnd"/>
      <w:r w:rsidR="0091257A">
        <w:rPr>
          <w:lang w:val="en-US"/>
        </w:rPr>
        <w:t xml:space="preserve"> </w:t>
      </w:r>
      <w:proofErr w:type="spellStart"/>
      <w:r w:rsidR="0091257A">
        <w:rPr>
          <w:lang w:val="en-US"/>
        </w:rPr>
        <w:t>solaire</w:t>
      </w:r>
      <w:proofErr w:type="spellEnd"/>
      <w:r w:rsidR="0091257A">
        <w:rPr>
          <w:lang w:val="en-US"/>
        </w:rPr>
        <w:t xml:space="preserve"> </w:t>
      </w:r>
      <w:proofErr w:type="spellStart"/>
      <w:r w:rsidR="0091257A">
        <w:rPr>
          <w:lang w:val="en-US"/>
        </w:rPr>
        <w:t>absorbée</w:t>
      </w:r>
      <w:proofErr w:type="spellEnd"/>
      <w:r w:rsidR="0091257A">
        <w:rPr>
          <w:lang w:val="en-US"/>
        </w:rPr>
        <w:t xml:space="preserve"> par la Terre</w:t>
      </w:r>
      <w:r>
        <w:rPr>
          <w:lang w:val="en-US"/>
        </w:rPr>
        <w:t xml:space="preserve"> en </w:t>
      </w:r>
      <w:proofErr w:type="spellStart"/>
      <w:r>
        <w:rPr>
          <w:lang w:val="en-US"/>
        </w:rPr>
        <w:t>fonction</w:t>
      </w:r>
      <w:proofErr w:type="spellEnd"/>
      <w:r>
        <w:rPr>
          <w:lang w:val="en-US"/>
        </w:rPr>
        <w:t xml:space="preserve"> de la latitude</w:t>
      </w:r>
    </w:p>
    <w:p w:rsidR="00E93C9A" w:rsidRDefault="002E77ED" w:rsidP="007838A5">
      <w:pPr>
        <w:rPr>
          <w:lang w:val="en-US"/>
        </w:rPr>
      </w:pPr>
      <w:r w:rsidRPr="0091257A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15pt;margin-top:2.15pt;width:520.6pt;height:278.45pt;z-index:251662336;mso-width-relative:margin;mso-height-relative:margin" stroked="f">
            <v:textbox>
              <w:txbxContent>
                <w:p w:rsidR="0091257A" w:rsidRDefault="0091257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90586" cy="3381375"/>
                        <wp:effectExtent l="1905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0586" cy="3381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3C9A" w:rsidRDefault="00E93C9A" w:rsidP="007838A5">
      <w:pPr>
        <w:rPr>
          <w:lang w:val="en-US"/>
        </w:rPr>
      </w:pPr>
    </w:p>
    <w:p w:rsidR="00E93C9A" w:rsidRDefault="00E93C9A" w:rsidP="007838A5">
      <w:pPr>
        <w:rPr>
          <w:lang w:val="en-US"/>
        </w:rPr>
      </w:pPr>
    </w:p>
    <w:p w:rsidR="00E93C9A" w:rsidRDefault="00E93C9A" w:rsidP="007838A5">
      <w:pPr>
        <w:rPr>
          <w:lang w:val="en-US"/>
        </w:rPr>
      </w:pPr>
    </w:p>
    <w:p w:rsidR="00E93C9A" w:rsidRDefault="00E93C9A" w:rsidP="007838A5">
      <w:pPr>
        <w:rPr>
          <w:lang w:val="en-US"/>
        </w:rPr>
      </w:pPr>
    </w:p>
    <w:p w:rsidR="00E93C9A" w:rsidRDefault="00E93C9A" w:rsidP="007838A5">
      <w:pPr>
        <w:rPr>
          <w:lang w:val="en-US"/>
        </w:rPr>
      </w:pPr>
    </w:p>
    <w:p w:rsidR="00E93C9A" w:rsidRDefault="00E93C9A" w:rsidP="007838A5">
      <w:pPr>
        <w:rPr>
          <w:lang w:val="en-US"/>
        </w:rPr>
      </w:pPr>
    </w:p>
    <w:p w:rsidR="00E93C9A" w:rsidRDefault="00E93C9A" w:rsidP="007838A5">
      <w:pPr>
        <w:rPr>
          <w:lang w:val="en-US"/>
        </w:rPr>
      </w:pPr>
    </w:p>
    <w:p w:rsidR="00E93C9A" w:rsidRDefault="00E93C9A" w:rsidP="007838A5">
      <w:pPr>
        <w:rPr>
          <w:lang w:val="en-US"/>
        </w:rPr>
      </w:pPr>
    </w:p>
    <w:p w:rsidR="00E93C9A" w:rsidRDefault="00E93C9A" w:rsidP="007838A5">
      <w:pPr>
        <w:rPr>
          <w:lang w:val="en-US"/>
        </w:rPr>
      </w:pPr>
    </w:p>
    <w:p w:rsidR="00E93C9A" w:rsidRDefault="00E93C9A" w:rsidP="007838A5">
      <w:pPr>
        <w:rPr>
          <w:lang w:val="en-US"/>
        </w:rPr>
      </w:pPr>
    </w:p>
    <w:p w:rsidR="002E77ED" w:rsidRDefault="002E77ED" w:rsidP="007838A5">
      <w:pPr>
        <w:rPr>
          <w:b/>
          <w:lang w:val="en-US"/>
        </w:rPr>
      </w:pPr>
    </w:p>
    <w:p w:rsidR="00E93C9A" w:rsidRDefault="00E93C9A" w:rsidP="007838A5">
      <w:pPr>
        <w:rPr>
          <w:lang w:val="en-US"/>
        </w:rPr>
      </w:pPr>
      <w:r w:rsidRPr="00E93C9A">
        <w:rPr>
          <w:b/>
          <w:lang w:val="en-US"/>
        </w:rPr>
        <w:t xml:space="preserve">Document </w:t>
      </w:r>
      <w:proofErr w:type="gramStart"/>
      <w:r w:rsidRPr="00E93C9A">
        <w:rPr>
          <w:b/>
          <w:lang w:val="en-US"/>
        </w:rPr>
        <w:t>2</w:t>
      </w:r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carte et </w:t>
      </w:r>
      <w:proofErr w:type="spellStart"/>
      <w:r>
        <w:rPr>
          <w:lang w:val="en-US"/>
        </w:rPr>
        <w:t>origine</w:t>
      </w:r>
      <w:proofErr w:type="spellEnd"/>
      <w:r>
        <w:rPr>
          <w:lang w:val="en-US"/>
        </w:rPr>
        <w:t xml:space="preserve"> des vents </w:t>
      </w:r>
    </w:p>
    <w:p w:rsidR="00A83956" w:rsidRDefault="00A83956" w:rsidP="007838A5">
      <w:pPr>
        <w:rPr>
          <w:lang w:val="en-US"/>
        </w:rPr>
      </w:pPr>
      <w:r w:rsidRPr="00E93C9A">
        <w:rPr>
          <w:noProof/>
          <w:lang w:val="en-US"/>
        </w:rPr>
        <w:pict>
          <v:shape id="_x0000_s1028" type="#_x0000_t202" style="position:absolute;margin-left:2.15pt;margin-top:.8pt;width:510.85pt;height:280.5pt;z-index:251664384;mso-width-relative:margin;mso-height-relative:margin" stroked="f">
            <v:textbox>
              <w:txbxContent>
                <w:p w:rsidR="00E93C9A" w:rsidRDefault="00E93C9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48010" cy="3200400"/>
                        <wp:effectExtent l="19050" t="0" r="0" b="0"/>
                        <wp:docPr id="9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801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3956" w:rsidRDefault="00A83956" w:rsidP="007838A5">
      <w:pPr>
        <w:rPr>
          <w:lang w:val="en-US"/>
        </w:rPr>
      </w:pPr>
    </w:p>
    <w:p w:rsidR="00A83956" w:rsidRDefault="00A83956" w:rsidP="007838A5">
      <w:pPr>
        <w:rPr>
          <w:lang w:val="en-US"/>
        </w:rPr>
      </w:pPr>
    </w:p>
    <w:p w:rsidR="00A83956" w:rsidRDefault="00A83956" w:rsidP="007838A5">
      <w:pPr>
        <w:rPr>
          <w:lang w:val="en-US"/>
        </w:rPr>
      </w:pPr>
    </w:p>
    <w:p w:rsidR="00A83956" w:rsidRDefault="00A83956" w:rsidP="007838A5">
      <w:pPr>
        <w:rPr>
          <w:lang w:val="en-US"/>
        </w:rPr>
      </w:pPr>
    </w:p>
    <w:p w:rsidR="00A83956" w:rsidRDefault="00A83956" w:rsidP="007838A5">
      <w:pPr>
        <w:rPr>
          <w:lang w:val="en-US"/>
        </w:rPr>
      </w:pPr>
    </w:p>
    <w:p w:rsidR="00A83956" w:rsidRDefault="00A83956" w:rsidP="007838A5">
      <w:pPr>
        <w:rPr>
          <w:lang w:val="en-US"/>
        </w:rPr>
      </w:pPr>
    </w:p>
    <w:p w:rsidR="00A83956" w:rsidRDefault="00A83956" w:rsidP="007838A5">
      <w:pPr>
        <w:rPr>
          <w:lang w:val="en-US"/>
        </w:rPr>
      </w:pPr>
    </w:p>
    <w:p w:rsidR="00E93C9A" w:rsidRDefault="00E93C9A" w:rsidP="007838A5">
      <w:pPr>
        <w:rPr>
          <w:lang w:val="en-US"/>
        </w:rPr>
      </w:pPr>
    </w:p>
    <w:p w:rsidR="00A83956" w:rsidRDefault="00A83956" w:rsidP="007838A5">
      <w:pPr>
        <w:rPr>
          <w:lang w:val="en-US"/>
        </w:rPr>
      </w:pPr>
    </w:p>
    <w:p w:rsidR="00A83956" w:rsidRDefault="00A83956" w:rsidP="007838A5">
      <w:pPr>
        <w:rPr>
          <w:lang w:val="en-US"/>
        </w:rPr>
      </w:pPr>
    </w:p>
    <w:p w:rsidR="00A83956" w:rsidRDefault="00A83956" w:rsidP="007838A5">
      <w:pPr>
        <w:rPr>
          <w:lang w:val="en-US"/>
        </w:rPr>
      </w:pPr>
    </w:p>
    <w:p w:rsidR="00A83956" w:rsidRDefault="00A83956" w:rsidP="007838A5">
      <w:pPr>
        <w:rPr>
          <w:lang w:val="en-US"/>
        </w:rPr>
      </w:pPr>
    </w:p>
    <w:p w:rsidR="00A83956" w:rsidRDefault="00A83956" w:rsidP="007838A5">
      <w:pPr>
        <w:rPr>
          <w:lang w:val="en-US"/>
        </w:rPr>
      </w:pPr>
    </w:p>
    <w:p w:rsidR="002E77ED" w:rsidRDefault="002E77ED" w:rsidP="007838A5">
      <w:pPr>
        <w:rPr>
          <w:lang w:val="en-US"/>
        </w:rPr>
      </w:pPr>
    </w:p>
    <w:p w:rsidR="002E77ED" w:rsidRDefault="002E77ED" w:rsidP="00A83956">
      <w:pPr>
        <w:spacing w:after="0"/>
        <w:rPr>
          <w:b/>
          <w:lang w:val="en-US"/>
        </w:rPr>
      </w:pPr>
    </w:p>
    <w:p w:rsidR="00A83956" w:rsidRDefault="00A83956" w:rsidP="00A83956">
      <w:pPr>
        <w:spacing w:after="0"/>
        <w:rPr>
          <w:lang w:val="en-US"/>
        </w:rPr>
      </w:pPr>
      <w:r w:rsidRPr="00F060C6">
        <w:rPr>
          <w:b/>
          <w:lang w:val="en-US"/>
        </w:rPr>
        <w:t xml:space="preserve">Document </w:t>
      </w:r>
      <w:proofErr w:type="gramStart"/>
      <w:r w:rsidRPr="00F060C6">
        <w:rPr>
          <w:b/>
          <w:lang w:val="en-US"/>
        </w:rPr>
        <w:t>3 :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Température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moyenne</w:t>
      </w:r>
      <w:proofErr w:type="spellEnd"/>
      <w:r>
        <w:rPr>
          <w:lang w:val="en-US"/>
        </w:rPr>
        <w:t xml:space="preserve"> en °C à la surface des </w:t>
      </w:r>
      <w:proofErr w:type="spellStart"/>
      <w:r w:rsidR="00AA2B59">
        <w:rPr>
          <w:lang w:val="en-US"/>
        </w:rPr>
        <w:t>oc</w:t>
      </w:r>
      <w:r w:rsidR="002E77ED">
        <w:rPr>
          <w:lang w:val="en-US"/>
        </w:rPr>
        <w:t>é</w:t>
      </w:r>
      <w:r>
        <w:rPr>
          <w:lang w:val="en-US"/>
        </w:rPr>
        <w:t>ans</w:t>
      </w:r>
      <w:proofErr w:type="spellEnd"/>
      <w:r>
        <w:rPr>
          <w:lang w:val="en-US"/>
        </w:rPr>
        <w:t xml:space="preserve"> </w:t>
      </w:r>
      <w:r w:rsidR="002307FE">
        <w:rPr>
          <w:lang w:val="en-US"/>
        </w:rPr>
        <w:t xml:space="preserve"> (a) </w:t>
      </w:r>
      <w:r>
        <w:rPr>
          <w:lang w:val="en-US"/>
        </w:rPr>
        <w:t>et</w:t>
      </w:r>
    </w:p>
    <w:p w:rsidR="00A83956" w:rsidRDefault="002E77ED" w:rsidP="00A83956">
      <w:pPr>
        <w:spacing w:after="0"/>
        <w:rPr>
          <w:lang w:val="en-US"/>
        </w:rPr>
      </w:pPr>
      <w:proofErr w:type="gramStart"/>
      <w:r>
        <w:rPr>
          <w:lang w:val="en-US"/>
        </w:rPr>
        <w:t>des</w:t>
      </w:r>
      <w:proofErr w:type="gramEnd"/>
      <w:r>
        <w:rPr>
          <w:lang w:val="en-US"/>
        </w:rPr>
        <w:t xml:space="preserve"> </w:t>
      </w:r>
      <w:proofErr w:type="spellStart"/>
      <w:r w:rsidR="00A83956">
        <w:rPr>
          <w:lang w:val="en-US"/>
        </w:rPr>
        <w:t>courants</w:t>
      </w:r>
      <w:proofErr w:type="spellEnd"/>
      <w:r w:rsidR="00A83956">
        <w:rPr>
          <w:lang w:val="en-US"/>
        </w:rPr>
        <w:t xml:space="preserve"> </w:t>
      </w:r>
      <w:proofErr w:type="spellStart"/>
      <w:r w:rsidR="00A83956">
        <w:rPr>
          <w:lang w:val="en-US"/>
        </w:rPr>
        <w:t>marins</w:t>
      </w:r>
      <w:proofErr w:type="spellEnd"/>
      <w:r w:rsidR="00A83956">
        <w:rPr>
          <w:lang w:val="en-US"/>
        </w:rPr>
        <w:t xml:space="preserve"> de surfaces</w:t>
      </w:r>
      <w:r w:rsidR="002307FE">
        <w:rPr>
          <w:lang w:val="en-US"/>
        </w:rPr>
        <w:t xml:space="preserve"> (m/s)</w:t>
      </w:r>
    </w:p>
    <w:p w:rsidR="00A83956" w:rsidRDefault="00C25018" w:rsidP="00A83956">
      <w:pPr>
        <w:spacing w:after="0"/>
        <w:rPr>
          <w:lang w:val="en-US"/>
        </w:rPr>
      </w:pPr>
      <w:r w:rsidRPr="00A83956">
        <w:rPr>
          <w:noProof/>
          <w:lang w:val="en-US"/>
        </w:rPr>
        <w:pict>
          <v:shape id="_x0000_s1029" type="#_x0000_t202" style="position:absolute;margin-left:-.75pt;margin-top:6.1pt;width:360.75pt;height:342.25pt;z-index:251666432;mso-width-relative:margin;mso-height-relative:margin" stroked="f">
            <v:textbox>
              <w:txbxContent>
                <w:p w:rsidR="00A83956" w:rsidRDefault="00A8395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248150" cy="4196720"/>
                        <wp:effectExtent l="19050" t="0" r="0" b="0"/>
                        <wp:docPr id="10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8150" cy="4196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0C6" w:rsidRDefault="00F060C6" w:rsidP="00DC69CF">
      <w:pPr>
        <w:rPr>
          <w:lang w:val="en-US"/>
        </w:rPr>
      </w:pPr>
    </w:p>
    <w:p w:rsidR="00F060C6" w:rsidRDefault="00F060C6" w:rsidP="00DC69CF">
      <w:pPr>
        <w:rPr>
          <w:lang w:val="en-US"/>
        </w:rPr>
      </w:pPr>
    </w:p>
    <w:p w:rsidR="00F060C6" w:rsidRDefault="00F060C6" w:rsidP="00DC69CF">
      <w:pPr>
        <w:rPr>
          <w:lang w:val="en-US"/>
        </w:rPr>
      </w:pPr>
    </w:p>
    <w:p w:rsidR="00F060C6" w:rsidRDefault="00F060C6" w:rsidP="00DC69CF">
      <w:pPr>
        <w:rPr>
          <w:lang w:val="en-US"/>
        </w:rPr>
      </w:pPr>
    </w:p>
    <w:p w:rsidR="00F060C6" w:rsidRDefault="00F060C6" w:rsidP="00DC69CF">
      <w:pPr>
        <w:rPr>
          <w:lang w:val="en-US"/>
        </w:rPr>
      </w:pPr>
    </w:p>
    <w:p w:rsidR="00F060C6" w:rsidRDefault="00F060C6" w:rsidP="00DC69CF">
      <w:pPr>
        <w:rPr>
          <w:lang w:val="en-US"/>
        </w:rPr>
      </w:pPr>
    </w:p>
    <w:p w:rsidR="00F060C6" w:rsidRDefault="00F060C6" w:rsidP="00DC69CF">
      <w:pPr>
        <w:rPr>
          <w:lang w:val="en-US"/>
        </w:rPr>
      </w:pPr>
    </w:p>
    <w:p w:rsidR="00F060C6" w:rsidRDefault="00F060C6" w:rsidP="00DC69CF">
      <w:pPr>
        <w:rPr>
          <w:lang w:val="en-US"/>
        </w:rPr>
      </w:pPr>
    </w:p>
    <w:p w:rsidR="00F060C6" w:rsidRDefault="00F060C6" w:rsidP="00DC69CF">
      <w:pPr>
        <w:rPr>
          <w:lang w:val="en-US"/>
        </w:rPr>
      </w:pPr>
    </w:p>
    <w:p w:rsidR="00F060C6" w:rsidRDefault="00F060C6" w:rsidP="00DC69CF">
      <w:pPr>
        <w:rPr>
          <w:lang w:val="en-US"/>
        </w:rPr>
      </w:pPr>
    </w:p>
    <w:p w:rsidR="00F060C6" w:rsidRDefault="00F060C6" w:rsidP="00DC69CF">
      <w:pPr>
        <w:rPr>
          <w:lang w:val="en-US"/>
        </w:rPr>
      </w:pPr>
    </w:p>
    <w:p w:rsidR="00F060C6" w:rsidRDefault="00F060C6" w:rsidP="00DC69CF">
      <w:pPr>
        <w:rPr>
          <w:lang w:val="en-US"/>
        </w:rPr>
      </w:pPr>
    </w:p>
    <w:p w:rsidR="00F060C6" w:rsidRDefault="00F060C6" w:rsidP="00DC69CF">
      <w:pPr>
        <w:rPr>
          <w:lang w:val="en-US"/>
        </w:rPr>
      </w:pPr>
    </w:p>
    <w:p w:rsidR="00F060C6" w:rsidRDefault="00F060C6" w:rsidP="00F060C6">
      <w:pPr>
        <w:spacing w:after="0"/>
        <w:rPr>
          <w:lang w:val="en-US"/>
        </w:rPr>
      </w:pPr>
      <w:r w:rsidRPr="00F060C6">
        <w:rPr>
          <w:b/>
          <w:lang w:val="en-US"/>
        </w:rPr>
        <w:t xml:space="preserve"> Document </w:t>
      </w:r>
      <w:proofErr w:type="gramStart"/>
      <w:r>
        <w:rPr>
          <w:b/>
          <w:lang w:val="en-US"/>
        </w:rPr>
        <w:t>4</w:t>
      </w:r>
      <w:r w:rsidRPr="00F060C6">
        <w:rPr>
          <w:b/>
          <w:lang w:val="en-US"/>
        </w:rPr>
        <w:t xml:space="preserve"> </w:t>
      </w:r>
      <w:r>
        <w:rPr>
          <w:b/>
          <w:lang w:val="en-US"/>
        </w:rPr>
        <w:t>:</w:t>
      </w:r>
      <w:proofErr w:type="gramEnd"/>
      <w:r w:rsidR="00C25018">
        <w:rPr>
          <w:b/>
          <w:lang w:val="en-US"/>
        </w:rPr>
        <w:t xml:space="preserve"> </w:t>
      </w:r>
      <w:proofErr w:type="spellStart"/>
      <w:r>
        <w:rPr>
          <w:lang w:val="en-US"/>
        </w:rPr>
        <w:t>Produire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l’énerg</w:t>
      </w:r>
      <w:r w:rsidR="00C25018">
        <w:rPr>
          <w:lang w:val="en-US"/>
        </w:rPr>
        <w:t>ie</w:t>
      </w:r>
      <w:proofErr w:type="spellEnd"/>
      <w:r w:rsidR="00C25018">
        <w:rPr>
          <w:lang w:val="en-US"/>
        </w:rPr>
        <w:t xml:space="preserve"> </w:t>
      </w:r>
      <w:proofErr w:type="spellStart"/>
      <w:r w:rsidR="00C25018">
        <w:rPr>
          <w:lang w:val="en-US"/>
        </w:rPr>
        <w:t>grâ</w:t>
      </w:r>
      <w:r>
        <w:rPr>
          <w:lang w:val="en-US"/>
        </w:rPr>
        <w:t>ce</w:t>
      </w:r>
      <w:proofErr w:type="spellEnd"/>
      <w:r>
        <w:rPr>
          <w:lang w:val="en-US"/>
        </w:rPr>
        <w:t xml:space="preserve"> au</w:t>
      </w:r>
      <w:r w:rsidR="002E77ED">
        <w:rPr>
          <w:lang w:val="en-US"/>
        </w:rPr>
        <w:t>x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éolienne</w:t>
      </w:r>
      <w:r w:rsidR="002E77ED">
        <w:rPr>
          <w:lang w:val="en-US"/>
        </w:rPr>
        <w:t>s</w:t>
      </w:r>
      <w:proofErr w:type="spellEnd"/>
      <w:r>
        <w:rPr>
          <w:lang w:val="en-US"/>
        </w:rPr>
        <w:t xml:space="preserve">       </w:t>
      </w:r>
      <w:r w:rsidRPr="00F060C6">
        <w:rPr>
          <w:b/>
          <w:noProof/>
          <w:lang w:val="en-US"/>
        </w:rPr>
        <w:t>Document 5 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Produire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l’énergie</w:t>
      </w:r>
      <w:proofErr w:type="spellEnd"/>
      <w:r>
        <w:rPr>
          <w:lang w:val="en-US"/>
        </w:rPr>
        <w:t xml:space="preserve"> </w:t>
      </w:r>
      <w:proofErr w:type="spellStart"/>
      <w:r w:rsidR="00C25018">
        <w:rPr>
          <w:lang w:val="en-US"/>
        </w:rPr>
        <w:t>grâ</w:t>
      </w:r>
      <w:r>
        <w:rPr>
          <w:lang w:val="en-US"/>
        </w:rPr>
        <w:t>ce</w:t>
      </w:r>
      <w:proofErr w:type="spellEnd"/>
      <w:r>
        <w:rPr>
          <w:lang w:val="en-US"/>
        </w:rPr>
        <w:t xml:space="preserve"> à des </w:t>
      </w:r>
      <w:proofErr w:type="spellStart"/>
      <w:r>
        <w:rPr>
          <w:lang w:val="en-US"/>
        </w:rPr>
        <w:t>courants</w:t>
      </w:r>
      <w:proofErr w:type="spellEnd"/>
    </w:p>
    <w:p w:rsidR="00F060C6" w:rsidRDefault="002E77ED" w:rsidP="00F060C6">
      <w:pPr>
        <w:spacing w:after="0"/>
        <w:rPr>
          <w:lang w:val="en-US"/>
        </w:rPr>
      </w:pPr>
      <w:r w:rsidRPr="00F060C6">
        <w:rPr>
          <w:noProof/>
          <w:lang w:val="en-US"/>
        </w:rPr>
        <w:pict>
          <v:shape id="_x0000_s1030" type="#_x0000_t202" style="position:absolute;margin-left:-4.5pt;margin-top:1.75pt;width:257.25pt;height:290.25pt;z-index:251668480;mso-width-relative:margin;mso-height-relative:margin" stroked="f">
            <v:textbox>
              <w:txbxContent>
                <w:p w:rsidR="00F060C6" w:rsidRDefault="002E77ED">
                  <w:r w:rsidRPr="002E77E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19425" cy="3571875"/>
                        <wp:effectExtent l="19050" t="0" r="9525" b="0"/>
                        <wp:docPr id="14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9425" cy="357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060C6">
        <w:rPr>
          <w:lang w:val="en-US"/>
        </w:rPr>
        <w:tab/>
      </w:r>
      <w:r w:rsidR="00F060C6">
        <w:rPr>
          <w:lang w:val="en-US"/>
        </w:rPr>
        <w:tab/>
      </w:r>
      <w:r w:rsidR="00F060C6">
        <w:rPr>
          <w:lang w:val="en-US"/>
        </w:rPr>
        <w:tab/>
      </w:r>
      <w:r w:rsidR="00F060C6">
        <w:rPr>
          <w:lang w:val="en-US"/>
        </w:rPr>
        <w:tab/>
      </w:r>
      <w:r w:rsidR="00F060C6">
        <w:rPr>
          <w:lang w:val="en-US"/>
        </w:rPr>
        <w:tab/>
      </w:r>
      <w:r w:rsidR="00F060C6">
        <w:rPr>
          <w:lang w:val="en-US"/>
        </w:rPr>
        <w:tab/>
      </w:r>
      <w:r w:rsidR="00F060C6">
        <w:rPr>
          <w:lang w:val="en-US"/>
        </w:rPr>
        <w:tab/>
      </w:r>
      <w:r w:rsidR="00F060C6">
        <w:rPr>
          <w:lang w:val="en-US"/>
        </w:rPr>
        <w:tab/>
      </w:r>
      <w:r w:rsidR="00F060C6">
        <w:rPr>
          <w:lang w:val="en-US"/>
        </w:rPr>
        <w:tab/>
      </w:r>
      <w:proofErr w:type="spellStart"/>
      <w:proofErr w:type="gramStart"/>
      <w:r w:rsidR="00F060C6">
        <w:rPr>
          <w:lang w:val="en-US"/>
        </w:rPr>
        <w:t>océanique</w:t>
      </w:r>
      <w:r>
        <w:rPr>
          <w:lang w:val="en-US"/>
        </w:rPr>
        <w:t>s</w:t>
      </w:r>
      <w:proofErr w:type="spellEnd"/>
      <w:proofErr w:type="gramEnd"/>
    </w:p>
    <w:p w:rsidR="002E77ED" w:rsidRDefault="002E77ED" w:rsidP="00F060C6">
      <w:pPr>
        <w:spacing w:after="0"/>
        <w:rPr>
          <w:lang w:val="en-US"/>
        </w:rPr>
      </w:pPr>
      <w:r w:rsidRPr="00F060C6">
        <w:rPr>
          <w:noProof/>
          <w:lang w:val="en-US"/>
        </w:rPr>
        <w:pict>
          <v:shape id="_x0000_s1031" type="#_x0000_t202" style="position:absolute;margin-left:261.75pt;margin-top:5.8pt;width:267pt;height:223.5pt;z-index:251670528;mso-width-relative:margin;mso-height-relative:margin" stroked="f">
            <v:textbox>
              <w:txbxContent>
                <w:p w:rsidR="00F060C6" w:rsidRDefault="00F060C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14675" cy="2647950"/>
                        <wp:effectExtent l="19050" t="0" r="9525" b="0"/>
                        <wp:docPr id="13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4675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2E77ED" w:rsidRDefault="002E77ED" w:rsidP="00F060C6">
      <w:pPr>
        <w:spacing w:after="0"/>
        <w:rPr>
          <w:lang w:val="en-US"/>
        </w:rPr>
      </w:pPr>
    </w:p>
    <w:p w:rsidR="0091257A" w:rsidRDefault="002E77ED" w:rsidP="00F060C6">
      <w:pPr>
        <w:spacing w:after="0"/>
        <w:rPr>
          <w:lang w:val="en-US"/>
        </w:rPr>
      </w:pPr>
      <w:proofErr w:type="gramStart"/>
      <w:r w:rsidRPr="002E77ED">
        <w:rPr>
          <w:i/>
          <w:lang w:val="en-US"/>
        </w:rPr>
        <w:t>Source</w:t>
      </w:r>
      <w:r>
        <w:rPr>
          <w:i/>
          <w:lang w:val="en-US"/>
        </w:rPr>
        <w:t xml:space="preserve"> </w:t>
      </w:r>
      <w:r w:rsidRPr="002E77ED">
        <w:rPr>
          <w:i/>
          <w:lang w:val="en-US"/>
        </w:rPr>
        <w:t xml:space="preserve"> des</w:t>
      </w:r>
      <w:proofErr w:type="gramEnd"/>
      <w:r w:rsidRPr="002E77ED">
        <w:rPr>
          <w:i/>
          <w:lang w:val="en-US"/>
        </w:rPr>
        <w:t xml:space="preserve"> documents:  SVT </w:t>
      </w:r>
      <w:proofErr w:type="spellStart"/>
      <w:r w:rsidRPr="002E77ED">
        <w:rPr>
          <w:i/>
          <w:lang w:val="en-US"/>
        </w:rPr>
        <w:t>seconde</w:t>
      </w:r>
      <w:proofErr w:type="spellEnd"/>
      <w:r w:rsidRPr="002E77ED">
        <w:rPr>
          <w:i/>
          <w:lang w:val="en-US"/>
        </w:rPr>
        <w:t>, Hachette 2010</w:t>
      </w:r>
      <w:r w:rsidR="0091257A">
        <w:rPr>
          <w:lang w:val="en-US"/>
        </w:rPr>
        <w:br w:type="page"/>
      </w:r>
      <w:proofErr w:type="spellStart"/>
      <w:r w:rsidR="00A83956">
        <w:rPr>
          <w:lang w:val="en-US"/>
        </w:rPr>
        <w:lastRenderedPageBreak/>
        <w:t>docu</w:t>
      </w:r>
      <w:proofErr w:type="spellEnd"/>
    </w:p>
    <w:p w:rsidR="006A6115" w:rsidRDefault="006A6115" w:rsidP="007838A5">
      <w:pPr>
        <w:rPr>
          <w:lang w:val="en-US"/>
        </w:rPr>
      </w:pPr>
    </w:p>
    <w:p w:rsidR="007838A5" w:rsidRPr="006A6115" w:rsidRDefault="007838A5" w:rsidP="007838A5">
      <w:pPr>
        <w:rPr>
          <w:u w:val="single"/>
          <w:lang w:val="en-US"/>
        </w:rPr>
      </w:pPr>
      <w:proofErr w:type="spellStart"/>
      <w:r w:rsidRPr="006A6115">
        <w:rPr>
          <w:u w:val="single"/>
          <w:lang w:val="en-US"/>
        </w:rPr>
        <w:t>Bilan</w:t>
      </w:r>
      <w:proofErr w:type="spellEnd"/>
      <w:r w:rsidRPr="006A6115">
        <w:rPr>
          <w:u w:val="single"/>
          <w:lang w:val="en-US"/>
        </w:rPr>
        <w:t xml:space="preserve"> correction</w:t>
      </w:r>
    </w:p>
    <w:p w:rsidR="007838A5" w:rsidRDefault="007838A5" w:rsidP="002E77ED">
      <w:pPr>
        <w:spacing w:after="0"/>
        <w:rPr>
          <w:lang w:val="en-US"/>
        </w:rPr>
      </w:pPr>
      <w:r>
        <w:rPr>
          <w:lang w:val="en-US"/>
        </w:rPr>
        <w:t xml:space="preserve">La Terre </w:t>
      </w:r>
      <w:proofErr w:type="spellStart"/>
      <w:r>
        <w:rPr>
          <w:lang w:val="en-US"/>
        </w:rPr>
        <w:t>recoit</w:t>
      </w:r>
      <w:proofErr w:type="spellEnd"/>
      <w:r>
        <w:rPr>
          <w:lang w:val="en-US"/>
        </w:rPr>
        <w:t xml:space="preserve"> en permanence </w:t>
      </w:r>
      <w:proofErr w:type="spellStart"/>
      <w:r>
        <w:rPr>
          <w:lang w:val="en-US"/>
        </w:rPr>
        <w:t>une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partie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l’energie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emise</w:t>
      </w:r>
      <w:proofErr w:type="spellEnd"/>
      <w:r>
        <w:rPr>
          <w:lang w:val="en-US"/>
        </w:rPr>
        <w:t xml:space="preserve"> par le Soleil.</w:t>
      </w:r>
    </w:p>
    <w:p w:rsidR="007838A5" w:rsidRDefault="007838A5" w:rsidP="002E77ED">
      <w:pPr>
        <w:spacing w:after="0"/>
        <w:rPr>
          <w:lang w:val="en-US"/>
        </w:rPr>
      </w:pPr>
      <w:r>
        <w:rPr>
          <w:lang w:val="en-US"/>
        </w:rPr>
        <w:t xml:space="preserve">La Terre </w:t>
      </w:r>
      <w:proofErr w:type="spellStart"/>
      <w:r>
        <w:rPr>
          <w:lang w:val="en-US"/>
        </w:rPr>
        <w:t>etant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sphérique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cette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énergie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inégalement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reparties</w:t>
      </w:r>
      <w:proofErr w:type="spellEnd"/>
      <w:r>
        <w:rPr>
          <w:lang w:val="en-US"/>
        </w:rPr>
        <w:t xml:space="preserve"> à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surface :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elle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diminuede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l’équateur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vers</w:t>
      </w:r>
      <w:proofErr w:type="spellEnd"/>
      <w:r>
        <w:rPr>
          <w:lang w:val="en-US"/>
        </w:rPr>
        <w:t xml:space="preserve"> les poles.</w:t>
      </w:r>
    </w:p>
    <w:p w:rsidR="007055FC" w:rsidRDefault="007055FC" w:rsidP="002E77ED">
      <w:pPr>
        <w:spacing w:after="0"/>
        <w:rPr>
          <w:lang w:val="en-US"/>
        </w:rPr>
      </w:pPr>
      <w:proofErr w:type="spellStart"/>
      <w:r>
        <w:rPr>
          <w:lang w:val="en-US"/>
        </w:rPr>
        <w:t>L’energie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solaire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chauffe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l’air</w:t>
      </w:r>
      <w:proofErr w:type="spellEnd"/>
      <w:r>
        <w:rPr>
          <w:lang w:val="en-US"/>
        </w:rPr>
        <w:t xml:space="preserve">  et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l’eau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entrainant</w:t>
      </w:r>
      <w:proofErr w:type="spellEnd"/>
      <w:r>
        <w:rPr>
          <w:lang w:val="en-US"/>
        </w:rPr>
        <w:t xml:space="preserve"> la </w:t>
      </w:r>
      <w:proofErr w:type="spellStart"/>
      <w:r w:rsidR="00DC69CF">
        <w:rPr>
          <w:lang w:val="en-US"/>
        </w:rPr>
        <w:t>mise</w:t>
      </w:r>
      <w:proofErr w:type="spellEnd"/>
      <w:r w:rsidR="00DC69CF">
        <w:rPr>
          <w:lang w:val="en-US"/>
        </w:rPr>
        <w:t xml:space="preserve"> en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mo</w:t>
      </w:r>
      <w:r w:rsidR="00DC69CF">
        <w:rPr>
          <w:lang w:val="en-US"/>
        </w:rPr>
        <w:t>u</w:t>
      </w:r>
      <w:r>
        <w:rPr>
          <w:lang w:val="en-US"/>
        </w:rPr>
        <w:t>vement</w:t>
      </w:r>
      <w:proofErr w:type="spellEnd"/>
      <w:r>
        <w:rPr>
          <w:lang w:val="en-US"/>
        </w:rPr>
        <w:t xml:space="preserve">  de </w:t>
      </w:r>
      <w:proofErr w:type="spellStart"/>
      <w:r>
        <w:rPr>
          <w:lang w:val="en-US"/>
        </w:rPr>
        <w:t>l’atmosphère</w:t>
      </w:r>
      <w:proofErr w:type="spellEnd"/>
      <w:r>
        <w:rPr>
          <w:lang w:val="en-US"/>
        </w:rPr>
        <w:t xml:space="preserve"> (vent)  et de </w:t>
      </w:r>
      <w:proofErr w:type="spellStart"/>
      <w:r>
        <w:rPr>
          <w:lang w:val="en-US"/>
        </w:rPr>
        <w:t>l’hydrosphère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courants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océaniques</w:t>
      </w:r>
      <w:proofErr w:type="spellEnd"/>
      <w:r>
        <w:rPr>
          <w:lang w:val="en-US"/>
        </w:rPr>
        <w:t xml:space="preserve">) </w:t>
      </w:r>
    </w:p>
    <w:p w:rsidR="007055FC" w:rsidRDefault="001C1357" w:rsidP="002E77ED">
      <w:pPr>
        <w:spacing w:after="0"/>
        <w:rPr>
          <w:lang w:val="en-US"/>
        </w:rPr>
      </w:pPr>
      <w:proofErr w:type="spellStart"/>
      <w:r>
        <w:rPr>
          <w:lang w:val="en-US"/>
        </w:rPr>
        <w:t>L’energie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eo</w:t>
      </w:r>
      <w:r w:rsidR="00DC69CF">
        <w:rPr>
          <w:lang w:val="en-US"/>
        </w:rPr>
        <w:t>lienne</w:t>
      </w:r>
      <w:proofErr w:type="spellEnd"/>
      <w:r w:rsidR="00DC69CF">
        <w:rPr>
          <w:lang w:val="en-US"/>
        </w:rPr>
        <w:t xml:space="preserve"> </w:t>
      </w:r>
      <w:proofErr w:type="gramStart"/>
      <w:r w:rsidR="00DC69CF">
        <w:rPr>
          <w:lang w:val="en-US"/>
        </w:rPr>
        <w:t>et</w:t>
      </w:r>
      <w:proofErr w:type="gramEnd"/>
      <w:r w:rsidR="00DC69CF">
        <w:rPr>
          <w:lang w:val="en-US"/>
        </w:rPr>
        <w:t xml:space="preserve"> </w:t>
      </w:r>
      <w:proofErr w:type="spellStart"/>
      <w:r w:rsidR="00DC69CF">
        <w:rPr>
          <w:lang w:val="en-US"/>
        </w:rPr>
        <w:t>hydrauiques</w:t>
      </w:r>
      <w:proofErr w:type="spellEnd"/>
      <w:r w:rsidR="00DC69CF">
        <w:rPr>
          <w:lang w:val="en-US"/>
        </w:rPr>
        <w:t xml:space="preserve"> </w:t>
      </w:r>
      <w:proofErr w:type="spellStart"/>
      <w:r w:rsidR="00DC69CF">
        <w:rPr>
          <w:lang w:val="en-US"/>
        </w:rPr>
        <w:t>sont</w:t>
      </w:r>
      <w:proofErr w:type="spellEnd"/>
      <w:r w:rsidR="00DC69CF">
        <w:rPr>
          <w:lang w:val="en-US"/>
        </w:rPr>
        <w:t xml:space="preserve"> des </w:t>
      </w:r>
      <w:proofErr w:type="spellStart"/>
      <w:r w:rsidR="00DC69CF">
        <w:rPr>
          <w:lang w:val="en-US"/>
        </w:rPr>
        <w:t>é</w:t>
      </w:r>
      <w:r>
        <w:rPr>
          <w:lang w:val="en-US"/>
        </w:rPr>
        <w:t>nergies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renouvelables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inepuisbale</w:t>
      </w:r>
      <w:proofErr w:type="spellEnd"/>
      <w:r>
        <w:rPr>
          <w:lang w:val="en-US"/>
        </w:rPr>
        <w:t xml:space="preserve"> et non </w:t>
      </w:r>
      <w:proofErr w:type="spellStart"/>
      <w:r>
        <w:rPr>
          <w:lang w:val="en-US"/>
        </w:rPr>
        <w:t>polluantes</w:t>
      </w:r>
      <w:proofErr w:type="spellEnd"/>
      <w:r w:rsidR="00DC69CF">
        <w:rPr>
          <w:lang w:val="en-US"/>
        </w:rPr>
        <w:t>.</w:t>
      </w:r>
    </w:p>
    <w:p w:rsidR="002E77ED" w:rsidRDefault="002E77ED" w:rsidP="002E77ED">
      <w:pPr>
        <w:spacing w:after="0"/>
        <w:rPr>
          <w:lang w:val="en-US"/>
        </w:rPr>
      </w:pPr>
    </w:p>
    <w:p w:rsidR="002E77ED" w:rsidRPr="007838A5" w:rsidRDefault="002E77ED" w:rsidP="002E77ED">
      <w:pPr>
        <w:spacing w:after="0"/>
        <w:rPr>
          <w:lang w:val="en-US"/>
        </w:rPr>
      </w:pPr>
      <w:r>
        <w:rPr>
          <w:lang w:val="en-US"/>
        </w:rPr>
        <w:t>SCHEMA FONCTIONNEL</w:t>
      </w:r>
    </w:p>
    <w:sectPr w:rsidR="002E77ED" w:rsidRPr="007838A5" w:rsidSect="00B54DFC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3079" w:rsidRDefault="009A3079" w:rsidP="005B5FB4">
      <w:pPr>
        <w:spacing w:after="0" w:line="240" w:lineRule="auto"/>
      </w:pPr>
      <w:r>
        <w:separator/>
      </w:r>
    </w:p>
  </w:endnote>
  <w:endnote w:type="continuationSeparator" w:id="1">
    <w:p w:rsidR="009A3079" w:rsidRDefault="009A3079" w:rsidP="005B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3079" w:rsidRDefault="009A3079" w:rsidP="005B5FB4">
      <w:pPr>
        <w:spacing w:after="0" w:line="240" w:lineRule="auto"/>
      </w:pPr>
      <w:r>
        <w:separator/>
      </w:r>
    </w:p>
  </w:footnote>
  <w:footnote w:type="continuationSeparator" w:id="1">
    <w:p w:rsidR="009A3079" w:rsidRDefault="009A3079" w:rsidP="005B5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079" w:rsidRDefault="009A3079" w:rsidP="00865AC0">
    <w:pPr>
      <w:pStyle w:val="Pieddepage"/>
      <w:spacing w:after="0"/>
      <w:rPr>
        <w:rFonts w:cs="Arial"/>
      </w:rPr>
    </w:pPr>
    <w:r>
      <w:rPr>
        <w:rFonts w:cs="Arial"/>
      </w:rPr>
      <w:t>Nom : …………………          Prénom : ……………..         Classe :….         Chap.5: Le Soleil, source d’énergie</w:t>
    </w:r>
  </w:p>
  <w:p w:rsidR="009A3079" w:rsidRPr="00865AC0" w:rsidRDefault="009A3079" w:rsidP="00865AC0">
    <w:pPr>
      <w:pStyle w:val="Pieddepage"/>
      <w:spacing w:after="0"/>
      <w:rPr>
        <w:rFonts w:cs="Arial"/>
      </w:rPr>
    </w:pPr>
    <w:proofErr w:type="spellStart"/>
    <w:r>
      <w:rPr>
        <w:rFonts w:cs="Arial"/>
      </w:rPr>
      <w:t>Binome</w:t>
    </w:r>
    <w:proofErr w:type="spellEnd"/>
    <w:r>
      <w:rPr>
        <w:rFonts w:cs="Arial"/>
      </w:rPr>
      <w:t xml:space="preserve"> : ……………………….                              </w:t>
    </w:r>
    <w:r w:rsidRPr="00F607C4">
      <w:rPr>
        <w:rFonts w:cs="Arial"/>
      </w:rPr>
      <w:t xml:space="preserve">Lycée </w:t>
    </w:r>
    <w:r>
      <w:rPr>
        <w:rFonts w:cs="Arial"/>
      </w:rPr>
      <w:t>Grand Air</w:t>
    </w:r>
    <w:r w:rsidRPr="00F607C4">
      <w:rPr>
        <w:rFonts w:cs="Arial"/>
      </w:rPr>
      <w:t xml:space="preserve"> – Professeur R AMROUCHE – 201</w:t>
    </w:r>
    <w:r>
      <w:rPr>
        <w:rFonts w:cs="Arial"/>
      </w:rPr>
      <w:t>4/2015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6354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01519BB"/>
    <w:multiLevelType w:val="hybridMultilevel"/>
    <w:tmpl w:val="C6E240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A51B5"/>
    <w:multiLevelType w:val="hybridMultilevel"/>
    <w:tmpl w:val="CF625B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2634F3"/>
    <w:multiLevelType w:val="singleLevel"/>
    <w:tmpl w:val="06DC834C"/>
    <w:lvl w:ilvl="0">
      <w:numFmt w:val="bullet"/>
      <w:lvlText w:val="-"/>
      <w:lvlJc w:val="left"/>
      <w:pPr>
        <w:tabs>
          <w:tab w:val="num" w:pos="363"/>
        </w:tabs>
        <w:ind w:left="363" w:hanging="360"/>
      </w:pPr>
      <w:rPr>
        <w:rFonts w:ascii="Times New Roman" w:hAnsi="Times New Roman" w:hint="default"/>
      </w:rPr>
    </w:lvl>
  </w:abstractNum>
  <w:abstractNum w:abstractNumId="4">
    <w:nsid w:val="33E528F7"/>
    <w:multiLevelType w:val="hybridMultilevel"/>
    <w:tmpl w:val="9182CF2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801766"/>
    <w:multiLevelType w:val="hybridMultilevel"/>
    <w:tmpl w:val="4E020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453A8C"/>
    <w:multiLevelType w:val="hybridMultilevel"/>
    <w:tmpl w:val="BC6C13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867196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ECB3582"/>
    <w:multiLevelType w:val="hybridMultilevel"/>
    <w:tmpl w:val="D5AA56A8"/>
    <w:lvl w:ilvl="0" w:tplc="DC32F62C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7E32DF"/>
    <w:multiLevelType w:val="hybridMultilevel"/>
    <w:tmpl w:val="B29A74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140870"/>
    <w:multiLevelType w:val="hybridMultilevel"/>
    <w:tmpl w:val="DD94F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281974"/>
    <w:multiLevelType w:val="hybridMultilevel"/>
    <w:tmpl w:val="434C42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4A44F5"/>
    <w:multiLevelType w:val="hybridMultilevel"/>
    <w:tmpl w:val="087244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9C2E98"/>
    <w:multiLevelType w:val="hybridMultilevel"/>
    <w:tmpl w:val="6C8CAB8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FD82B22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614A12A8"/>
    <w:multiLevelType w:val="hybridMultilevel"/>
    <w:tmpl w:val="E09434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59313A"/>
    <w:multiLevelType w:val="multilevel"/>
    <w:tmpl w:val="90104FC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7">
    <w:nsid w:val="67686102"/>
    <w:multiLevelType w:val="hybridMultilevel"/>
    <w:tmpl w:val="5E1E333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E4F1BBE"/>
    <w:multiLevelType w:val="singleLevel"/>
    <w:tmpl w:val="114E63F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>
    <w:nsid w:val="6EC4290B"/>
    <w:multiLevelType w:val="hybridMultilevel"/>
    <w:tmpl w:val="9716CF3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DB62CD"/>
    <w:multiLevelType w:val="hybridMultilevel"/>
    <w:tmpl w:val="52782C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100CF4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7B0830A9"/>
    <w:multiLevelType w:val="hybridMultilevel"/>
    <w:tmpl w:val="AD645ACC"/>
    <w:lvl w:ilvl="0" w:tplc="DC32F62C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7"/>
  </w:num>
  <w:num w:numId="4">
    <w:abstractNumId w:val="14"/>
  </w:num>
  <w:num w:numId="5">
    <w:abstractNumId w:val="1"/>
  </w:num>
  <w:num w:numId="6">
    <w:abstractNumId w:val="13"/>
  </w:num>
  <w:num w:numId="7">
    <w:abstractNumId w:val="19"/>
  </w:num>
  <w:num w:numId="8">
    <w:abstractNumId w:val="5"/>
  </w:num>
  <w:num w:numId="9">
    <w:abstractNumId w:val="2"/>
  </w:num>
  <w:num w:numId="10">
    <w:abstractNumId w:val="4"/>
  </w:num>
  <w:num w:numId="11">
    <w:abstractNumId w:val="9"/>
  </w:num>
  <w:num w:numId="12">
    <w:abstractNumId w:val="6"/>
  </w:num>
  <w:num w:numId="13">
    <w:abstractNumId w:val="10"/>
  </w:num>
  <w:num w:numId="14">
    <w:abstractNumId w:val="16"/>
  </w:num>
  <w:num w:numId="15">
    <w:abstractNumId w:val="20"/>
  </w:num>
  <w:num w:numId="16">
    <w:abstractNumId w:val="0"/>
  </w:num>
  <w:num w:numId="17">
    <w:abstractNumId w:val="21"/>
  </w:num>
  <w:num w:numId="18">
    <w:abstractNumId w:val="22"/>
  </w:num>
  <w:num w:numId="19">
    <w:abstractNumId w:val="8"/>
  </w:num>
  <w:num w:numId="20">
    <w:abstractNumId w:val="17"/>
  </w:num>
  <w:num w:numId="21">
    <w:abstractNumId w:val="15"/>
  </w:num>
  <w:num w:numId="22">
    <w:abstractNumId w:val="12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1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045F0"/>
    <w:rsid w:val="0002378D"/>
    <w:rsid w:val="00036455"/>
    <w:rsid w:val="000444C8"/>
    <w:rsid w:val="000628EA"/>
    <w:rsid w:val="000650E9"/>
    <w:rsid w:val="000831DA"/>
    <w:rsid w:val="00105377"/>
    <w:rsid w:val="0011677B"/>
    <w:rsid w:val="001272F8"/>
    <w:rsid w:val="00134889"/>
    <w:rsid w:val="00195190"/>
    <w:rsid w:val="001B4B41"/>
    <w:rsid w:val="001C1357"/>
    <w:rsid w:val="001C7D59"/>
    <w:rsid w:val="001F2DAD"/>
    <w:rsid w:val="002307FE"/>
    <w:rsid w:val="00231695"/>
    <w:rsid w:val="00233F88"/>
    <w:rsid w:val="00235AFC"/>
    <w:rsid w:val="002552FE"/>
    <w:rsid w:val="00260D93"/>
    <w:rsid w:val="00267AE5"/>
    <w:rsid w:val="0029705B"/>
    <w:rsid w:val="002B24C7"/>
    <w:rsid w:val="002D6474"/>
    <w:rsid w:val="002E2CA9"/>
    <w:rsid w:val="002E77ED"/>
    <w:rsid w:val="003039FD"/>
    <w:rsid w:val="003146C6"/>
    <w:rsid w:val="00327F20"/>
    <w:rsid w:val="003556F7"/>
    <w:rsid w:val="003742D1"/>
    <w:rsid w:val="00374815"/>
    <w:rsid w:val="003824C5"/>
    <w:rsid w:val="003C550A"/>
    <w:rsid w:val="003C6874"/>
    <w:rsid w:val="00411C77"/>
    <w:rsid w:val="00431FC1"/>
    <w:rsid w:val="00436442"/>
    <w:rsid w:val="0047560B"/>
    <w:rsid w:val="00483615"/>
    <w:rsid w:val="0048610F"/>
    <w:rsid w:val="004A1C3A"/>
    <w:rsid w:val="004A240F"/>
    <w:rsid w:val="00504D1C"/>
    <w:rsid w:val="005367A5"/>
    <w:rsid w:val="0054641B"/>
    <w:rsid w:val="005610FD"/>
    <w:rsid w:val="005B5FB4"/>
    <w:rsid w:val="005D62D8"/>
    <w:rsid w:val="005E0D68"/>
    <w:rsid w:val="00623FE2"/>
    <w:rsid w:val="0063193F"/>
    <w:rsid w:val="00637963"/>
    <w:rsid w:val="006607E9"/>
    <w:rsid w:val="006831EF"/>
    <w:rsid w:val="006A6115"/>
    <w:rsid w:val="006A683E"/>
    <w:rsid w:val="006C1FA9"/>
    <w:rsid w:val="006F14FA"/>
    <w:rsid w:val="007055FC"/>
    <w:rsid w:val="007224F8"/>
    <w:rsid w:val="007335BD"/>
    <w:rsid w:val="007442EF"/>
    <w:rsid w:val="007838A5"/>
    <w:rsid w:val="00790A73"/>
    <w:rsid w:val="007A214E"/>
    <w:rsid w:val="007E2CE8"/>
    <w:rsid w:val="00842E6F"/>
    <w:rsid w:val="00865AC0"/>
    <w:rsid w:val="008B6856"/>
    <w:rsid w:val="008E1126"/>
    <w:rsid w:val="008F0049"/>
    <w:rsid w:val="0091257A"/>
    <w:rsid w:val="00943FED"/>
    <w:rsid w:val="00964949"/>
    <w:rsid w:val="009A3079"/>
    <w:rsid w:val="009A5661"/>
    <w:rsid w:val="009C7AA8"/>
    <w:rsid w:val="009C7C84"/>
    <w:rsid w:val="009D4CB8"/>
    <w:rsid w:val="009E2469"/>
    <w:rsid w:val="009E4B1A"/>
    <w:rsid w:val="00A73564"/>
    <w:rsid w:val="00A83956"/>
    <w:rsid w:val="00AA2B59"/>
    <w:rsid w:val="00AC70A7"/>
    <w:rsid w:val="00AD1157"/>
    <w:rsid w:val="00AE0FC4"/>
    <w:rsid w:val="00B22B8A"/>
    <w:rsid w:val="00B3035C"/>
    <w:rsid w:val="00B54DFC"/>
    <w:rsid w:val="00B66261"/>
    <w:rsid w:val="00BA6DFC"/>
    <w:rsid w:val="00BD41C7"/>
    <w:rsid w:val="00BD5319"/>
    <w:rsid w:val="00C0565F"/>
    <w:rsid w:val="00C174CC"/>
    <w:rsid w:val="00C216D9"/>
    <w:rsid w:val="00C25018"/>
    <w:rsid w:val="00C375BE"/>
    <w:rsid w:val="00C72245"/>
    <w:rsid w:val="00C90B74"/>
    <w:rsid w:val="00C91DF7"/>
    <w:rsid w:val="00CF63D0"/>
    <w:rsid w:val="00D7368A"/>
    <w:rsid w:val="00DB06FB"/>
    <w:rsid w:val="00DC69CF"/>
    <w:rsid w:val="00DE28EB"/>
    <w:rsid w:val="00DE2B2D"/>
    <w:rsid w:val="00E1048D"/>
    <w:rsid w:val="00E12AA8"/>
    <w:rsid w:val="00E1421C"/>
    <w:rsid w:val="00E1435E"/>
    <w:rsid w:val="00E73C80"/>
    <w:rsid w:val="00E73E5F"/>
    <w:rsid w:val="00E75116"/>
    <w:rsid w:val="00E93C9A"/>
    <w:rsid w:val="00EE17F0"/>
    <w:rsid w:val="00F006EB"/>
    <w:rsid w:val="00F045F0"/>
    <w:rsid w:val="00F060C6"/>
    <w:rsid w:val="00F11EBC"/>
    <w:rsid w:val="00F55299"/>
    <w:rsid w:val="00F607C4"/>
    <w:rsid w:val="00FA36B3"/>
    <w:rsid w:val="00FC3513"/>
    <w:rsid w:val="00FC7BD4"/>
    <w:rsid w:val="00FE2088"/>
    <w:rsid w:val="00FF07E0"/>
    <w:rsid w:val="00FF0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DFC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045F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045F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D62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5F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045F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Grilledutableau">
    <w:name w:val="Table Grid"/>
    <w:basedOn w:val="TableauNormal"/>
    <w:uiPriority w:val="59"/>
    <w:rsid w:val="00F045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1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1DF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semiHidden/>
    <w:rsid w:val="00E12AA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E12AA8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Policepardfaut"/>
    <w:rsid w:val="00AD1157"/>
  </w:style>
  <w:style w:type="character" w:customStyle="1" w:styleId="apple-converted-space">
    <w:name w:val="apple-converted-space"/>
    <w:basedOn w:val="Policepardfaut"/>
    <w:rsid w:val="008B6856"/>
  </w:style>
  <w:style w:type="paragraph" w:styleId="Pieddepage">
    <w:name w:val="footer"/>
    <w:basedOn w:val="Normal"/>
    <w:link w:val="PieddepageCar"/>
    <w:uiPriority w:val="99"/>
    <w:unhideWhenUsed/>
    <w:rsid w:val="005B5F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5FB4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6A683E"/>
    <w:pPr>
      <w:ind w:left="708"/>
    </w:pPr>
  </w:style>
  <w:style w:type="character" w:customStyle="1" w:styleId="Titre3Car">
    <w:name w:val="Titre 3 Car"/>
    <w:basedOn w:val="Policepardfaut"/>
    <w:link w:val="Titre3"/>
    <w:uiPriority w:val="9"/>
    <w:rsid w:val="005D62D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65AC0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western">
    <w:name w:val="western"/>
    <w:basedOn w:val="Normal"/>
    <w:rsid w:val="00865AC0"/>
    <w:pPr>
      <w:spacing w:before="100" w:beforeAutospacing="1" w:after="0" w:line="240" w:lineRule="auto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22B8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00923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574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Rachid</dc:creator>
  <cp:lastModifiedBy>labo svt</cp:lastModifiedBy>
  <cp:revision>2</cp:revision>
  <cp:lastPrinted>2015-03-10T16:49:00Z</cp:lastPrinted>
  <dcterms:created xsi:type="dcterms:W3CDTF">2015-03-10T16:53:00Z</dcterms:created>
  <dcterms:modified xsi:type="dcterms:W3CDTF">2015-03-10T16:53:00Z</dcterms:modified>
</cp:coreProperties>
</file>